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1E4" w:rsidRPr="00470936" w:rsidRDefault="00AA3234" w:rsidP="00E0761B">
      <w:pPr>
        <w:pStyle w:val="Standard"/>
        <w:spacing w:line="276" w:lineRule="auto"/>
        <w:jc w:val="center"/>
        <w:rPr>
          <w:rFonts w:hint="eastAsia"/>
        </w:rPr>
      </w:pPr>
      <w:bookmarkStart w:id="0" w:name="_GoBack"/>
      <w:bookmarkEnd w:id="0"/>
      <w:r w:rsidRPr="00470936">
        <w:rPr>
          <w:noProof/>
          <w:lang w:eastAsia="it-IT" w:bidi="ar-SA"/>
        </w:rPr>
        <w:drawing>
          <wp:anchor distT="0" distB="0" distL="114300" distR="114300" simplePos="0" relativeHeight="251658240" behindDoc="0" locked="0" layoutInCell="1" allowOverlap="1">
            <wp:simplePos x="0" y="0"/>
            <wp:positionH relativeFrom="page">
              <wp:posOffset>270360</wp:posOffset>
            </wp:positionH>
            <wp:positionV relativeFrom="paragraph">
              <wp:posOffset>-182880</wp:posOffset>
            </wp:positionV>
            <wp:extent cx="658441" cy="840242"/>
            <wp:effectExtent l="0" t="0" r="8309" b="0"/>
            <wp:wrapSquare wrapText="bothSides"/>
            <wp:docPr id="1" name="Immagin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lum/>
                      <a:alphaModFix/>
                    </a:blip>
                    <a:srcRect/>
                    <a:stretch>
                      <a:fillRect/>
                    </a:stretch>
                  </pic:blipFill>
                  <pic:spPr>
                    <a:xfrm>
                      <a:off x="0" y="0"/>
                      <a:ext cx="658441" cy="840242"/>
                    </a:xfrm>
                    <a:prstGeom prst="rect">
                      <a:avLst/>
                    </a:prstGeom>
                    <a:solidFill>
                      <a:srgbClr val="FFFFFF"/>
                    </a:solidFill>
                    <a:ln>
                      <a:noFill/>
                      <a:prstDash/>
                    </a:ln>
                  </pic:spPr>
                </pic:pic>
              </a:graphicData>
            </a:graphic>
          </wp:anchor>
        </w:drawing>
      </w:r>
      <w:r w:rsidRPr="00470936">
        <w:rPr>
          <w:rFonts w:ascii="Times New Roman" w:hAnsi="Times New Roman"/>
          <w:b/>
          <w:sz w:val="20"/>
          <w:szCs w:val="20"/>
        </w:rPr>
        <w:t xml:space="preserve">    COMUNE DI CAPRI LEONE</w:t>
      </w:r>
    </w:p>
    <w:p w:rsidR="003D71E4" w:rsidRPr="00470936" w:rsidRDefault="00AA3234" w:rsidP="00E0761B">
      <w:pPr>
        <w:pStyle w:val="Standard"/>
        <w:spacing w:line="276" w:lineRule="auto"/>
        <w:jc w:val="center"/>
        <w:rPr>
          <w:rFonts w:ascii="Times New Roman" w:hAnsi="Times New Roman"/>
          <w:sz w:val="20"/>
          <w:szCs w:val="20"/>
        </w:rPr>
      </w:pPr>
      <w:r w:rsidRPr="00470936">
        <w:rPr>
          <w:rFonts w:ascii="Times New Roman" w:hAnsi="Times New Roman"/>
          <w:sz w:val="20"/>
          <w:szCs w:val="20"/>
        </w:rPr>
        <w:t>Citta’ Metropolitana di Messina</w:t>
      </w:r>
    </w:p>
    <w:p w:rsidR="003D71E4" w:rsidRPr="00470936" w:rsidRDefault="00AA3234" w:rsidP="00E0761B">
      <w:pPr>
        <w:pStyle w:val="Standard"/>
        <w:spacing w:line="276" w:lineRule="auto"/>
        <w:jc w:val="center"/>
        <w:rPr>
          <w:rFonts w:ascii="Times New Roman" w:hAnsi="Times New Roman"/>
          <w:sz w:val="20"/>
          <w:szCs w:val="20"/>
        </w:rPr>
      </w:pPr>
      <w:r w:rsidRPr="00470936">
        <w:rPr>
          <w:rFonts w:ascii="Times New Roman" w:hAnsi="Times New Roman"/>
          <w:sz w:val="20"/>
          <w:szCs w:val="20"/>
        </w:rPr>
        <w:t>Area Socio- Assistenziale, ricreativa, scolastica e demografica</w:t>
      </w:r>
    </w:p>
    <w:p w:rsidR="003D71E4" w:rsidRPr="00470936" w:rsidRDefault="003D71E4" w:rsidP="00E0761B">
      <w:pPr>
        <w:pStyle w:val="Standard"/>
        <w:spacing w:line="276" w:lineRule="auto"/>
        <w:jc w:val="center"/>
        <w:rPr>
          <w:rFonts w:ascii="Times New Roman" w:hAnsi="Times New Roman"/>
          <w:sz w:val="20"/>
          <w:szCs w:val="20"/>
        </w:rPr>
      </w:pPr>
    </w:p>
    <w:p w:rsidR="003D71E4" w:rsidRPr="00470936" w:rsidRDefault="009B49D7" w:rsidP="00E0761B">
      <w:pPr>
        <w:pStyle w:val="Standard"/>
        <w:spacing w:line="276" w:lineRule="auto"/>
        <w:jc w:val="right"/>
        <w:rPr>
          <w:rFonts w:ascii="Times New Roman" w:hAnsi="Times New Roman"/>
          <w:b/>
          <w:sz w:val="28"/>
          <w:szCs w:val="20"/>
        </w:rPr>
      </w:pPr>
      <w:r w:rsidRPr="00470936">
        <w:rPr>
          <w:rFonts w:ascii="Times New Roman" w:hAnsi="Times New Roman"/>
          <w:b/>
          <w:sz w:val="28"/>
          <w:szCs w:val="20"/>
        </w:rPr>
        <w:t>sub”B”</w:t>
      </w:r>
    </w:p>
    <w:p w:rsidR="003D71E4" w:rsidRPr="00470936" w:rsidRDefault="001772EB" w:rsidP="00E0761B">
      <w:pPr>
        <w:pStyle w:val="Standard"/>
        <w:spacing w:line="276" w:lineRule="auto"/>
        <w:jc w:val="center"/>
        <w:rPr>
          <w:rFonts w:ascii="Times New Roman" w:hAnsi="Times New Roman"/>
          <w:b/>
          <w:sz w:val="28"/>
          <w:szCs w:val="20"/>
        </w:rPr>
      </w:pPr>
      <w:r w:rsidRPr="00470936">
        <w:rPr>
          <w:rFonts w:ascii="Times New Roman" w:hAnsi="Times New Roman"/>
          <w:b/>
          <w:sz w:val="28"/>
          <w:szCs w:val="20"/>
        </w:rPr>
        <w:t xml:space="preserve">SCHEMA </w:t>
      </w:r>
      <w:r w:rsidR="00AA3234" w:rsidRPr="00470936">
        <w:rPr>
          <w:rFonts w:ascii="Times New Roman" w:hAnsi="Times New Roman"/>
          <w:b/>
          <w:sz w:val="28"/>
          <w:szCs w:val="20"/>
        </w:rPr>
        <w:t>CAPITOLATO</w:t>
      </w:r>
    </w:p>
    <w:p w:rsidR="003D71E4" w:rsidRPr="00470936" w:rsidRDefault="003D71E4" w:rsidP="00E0761B">
      <w:pPr>
        <w:pStyle w:val="Standard"/>
        <w:shd w:val="clear" w:color="auto" w:fill="FFFFFF" w:themeFill="background1"/>
        <w:spacing w:line="276" w:lineRule="auto"/>
        <w:rPr>
          <w:rFonts w:ascii="Times New Roman" w:hAnsi="Times New Roman"/>
          <w:b/>
          <w:sz w:val="28"/>
          <w:szCs w:val="20"/>
        </w:rPr>
      </w:pPr>
    </w:p>
    <w:p w:rsidR="003D71E4" w:rsidRPr="00E06BE5" w:rsidRDefault="00AA3234" w:rsidP="00E0761B">
      <w:pPr>
        <w:pStyle w:val="Standard"/>
        <w:shd w:val="clear" w:color="auto" w:fill="FFFFFF" w:themeFill="background1"/>
        <w:spacing w:line="276" w:lineRule="auto"/>
        <w:jc w:val="center"/>
        <w:rPr>
          <w:rFonts w:ascii="Times New Roman" w:hAnsi="Times New Roman"/>
          <w:b/>
          <w:szCs w:val="20"/>
        </w:rPr>
      </w:pPr>
      <w:r w:rsidRPr="00E06BE5">
        <w:rPr>
          <w:rFonts w:ascii="Times New Roman" w:hAnsi="Times New Roman"/>
          <w:b/>
          <w:szCs w:val="20"/>
        </w:rPr>
        <w:t>Art. 1 – Oggetto del capitolato</w:t>
      </w:r>
    </w:p>
    <w:p w:rsidR="00023231" w:rsidRPr="00470936" w:rsidRDefault="00AA3234" w:rsidP="00E0761B">
      <w:pPr>
        <w:pStyle w:val="Standard"/>
        <w:shd w:val="clear" w:color="auto" w:fill="FFFFFF" w:themeFill="background1"/>
        <w:spacing w:line="276" w:lineRule="auto"/>
        <w:jc w:val="both"/>
        <w:rPr>
          <w:rFonts w:hint="eastAsia"/>
        </w:rPr>
      </w:pPr>
      <w:r w:rsidRPr="00E06BE5">
        <w:rPr>
          <w:rFonts w:ascii="Times New Roman" w:hAnsi="Times New Roman"/>
          <w:b/>
          <w:szCs w:val="20"/>
        </w:rPr>
        <w:tab/>
      </w:r>
      <w:r w:rsidRPr="00E06BE5">
        <w:rPr>
          <w:szCs w:val="20"/>
        </w:rPr>
        <w:t>Il presente capitolato nell’ambito dei principi dell’ordinamento e nel rispetto della normativa di settore, disciplina le modalità di affidamento e di svolgimento del servizio di assistenza specialistica (</w:t>
      </w:r>
      <w:r w:rsidR="00777346" w:rsidRPr="00E06BE5">
        <w:rPr>
          <w:szCs w:val="20"/>
        </w:rPr>
        <w:t>A</w:t>
      </w:r>
      <w:r w:rsidRPr="00E06BE5">
        <w:rPr>
          <w:szCs w:val="20"/>
        </w:rPr>
        <w:t>ssistenza all’</w:t>
      </w:r>
      <w:r w:rsidR="00777346" w:rsidRPr="00E06BE5">
        <w:rPr>
          <w:szCs w:val="20"/>
        </w:rPr>
        <w:t>A</w:t>
      </w:r>
      <w:r w:rsidRPr="00E06BE5">
        <w:rPr>
          <w:szCs w:val="20"/>
        </w:rPr>
        <w:t xml:space="preserve">utonomia e alla </w:t>
      </w:r>
      <w:r w:rsidR="00777346" w:rsidRPr="00E06BE5">
        <w:rPr>
          <w:szCs w:val="20"/>
        </w:rPr>
        <w:t>C</w:t>
      </w:r>
      <w:r w:rsidRPr="00E06BE5">
        <w:rPr>
          <w:szCs w:val="20"/>
        </w:rPr>
        <w:t>omunicazione)</w:t>
      </w:r>
      <w:r w:rsidR="00D90E07" w:rsidRPr="00E06BE5">
        <w:rPr>
          <w:szCs w:val="20"/>
        </w:rPr>
        <w:t xml:space="preserve"> </w:t>
      </w:r>
      <w:r w:rsidRPr="00E06BE5">
        <w:rPr>
          <w:szCs w:val="20"/>
        </w:rPr>
        <w:t>in favore degli alunni diversabili in possesso dei requisiti di cui all’art</w:t>
      </w:r>
      <w:r w:rsidRPr="00470936">
        <w:rPr>
          <w:szCs w:val="20"/>
        </w:rPr>
        <w:t xml:space="preserve">. 3 comma 3 della legge </w:t>
      </w:r>
      <w:r w:rsidR="00777346" w:rsidRPr="00470936">
        <w:rPr>
          <w:szCs w:val="20"/>
        </w:rPr>
        <w:t>n.</w:t>
      </w:r>
      <w:r w:rsidRPr="00470936">
        <w:rPr>
          <w:szCs w:val="20"/>
        </w:rPr>
        <w:t>104/92 residenti sul territorio comunale, frequ</w:t>
      </w:r>
      <w:r w:rsidR="00777346" w:rsidRPr="00470936">
        <w:rPr>
          <w:szCs w:val="20"/>
        </w:rPr>
        <w:t>entanti le scuole dell’infanzia, primaria e secondaria di I grado</w:t>
      </w:r>
      <w:r w:rsidR="00EF09AF" w:rsidRPr="00470936">
        <w:rPr>
          <w:szCs w:val="20"/>
        </w:rPr>
        <w:t xml:space="preserve"> </w:t>
      </w:r>
      <w:r w:rsidR="00EF09AF" w:rsidRPr="00470936">
        <w:t>dell’Istituto Comprensivo di Torrenova</w:t>
      </w:r>
      <w:r w:rsidR="00777346" w:rsidRPr="00470936">
        <w:t xml:space="preserve"> (plessi in Rocca di Capri Leone) e</w:t>
      </w:r>
      <w:r w:rsidR="00EF09AF" w:rsidRPr="00470936">
        <w:t xml:space="preserve"> </w:t>
      </w:r>
      <w:r w:rsidR="00777346" w:rsidRPr="00470936">
        <w:t xml:space="preserve"> degli </w:t>
      </w:r>
      <w:r w:rsidR="00EF09AF" w:rsidRPr="00470936">
        <w:t>Istitut</w:t>
      </w:r>
      <w:r w:rsidR="00777346" w:rsidRPr="00470936">
        <w:t>i</w:t>
      </w:r>
      <w:r w:rsidR="00EF09AF" w:rsidRPr="00470936">
        <w:t xml:space="preserve"> Comprensiv</w:t>
      </w:r>
      <w:r w:rsidR="00777346" w:rsidRPr="00470936">
        <w:t xml:space="preserve">i </w:t>
      </w:r>
      <w:r w:rsidR="00EF09AF" w:rsidRPr="00470936">
        <w:t>n°1 e n°2 di Capo d’Orlando.</w:t>
      </w:r>
      <w:r w:rsidR="00E06BE5">
        <w:t xml:space="preserve"> a.s 2024/2025 e fino a completamento dell</w:t>
      </w:r>
      <w:r w:rsidR="00E06BE5">
        <w:rPr>
          <w:rFonts w:hint="eastAsia"/>
        </w:rPr>
        <w:t>’</w:t>
      </w:r>
      <w:r w:rsidR="00E06BE5">
        <w:t>importo contrattuale</w:t>
      </w:r>
    </w:p>
    <w:p w:rsidR="003D71E4" w:rsidRPr="00E06BE5" w:rsidRDefault="00AA3234" w:rsidP="00E0761B">
      <w:pPr>
        <w:pStyle w:val="Standard"/>
        <w:spacing w:line="276" w:lineRule="auto"/>
        <w:jc w:val="center"/>
        <w:rPr>
          <w:rFonts w:ascii="Times New Roman" w:hAnsi="Times New Roman"/>
          <w:b/>
          <w:szCs w:val="20"/>
        </w:rPr>
      </w:pPr>
      <w:r w:rsidRPr="00E06BE5">
        <w:rPr>
          <w:rFonts w:ascii="Times New Roman" w:hAnsi="Times New Roman"/>
          <w:b/>
          <w:szCs w:val="20"/>
        </w:rPr>
        <w:t>Art. 2 – Principi e finalità</w:t>
      </w:r>
    </w:p>
    <w:p w:rsidR="00777346" w:rsidRPr="00470936" w:rsidRDefault="00AA3234" w:rsidP="00E0761B">
      <w:pPr>
        <w:pStyle w:val="Standard"/>
        <w:spacing w:line="276" w:lineRule="auto"/>
        <w:jc w:val="both"/>
        <w:rPr>
          <w:rFonts w:hint="eastAsia"/>
        </w:rPr>
      </w:pPr>
      <w:r w:rsidRPr="00E06BE5">
        <w:rPr>
          <w:rFonts w:ascii="Times New Roman" w:hAnsi="Times New Roman"/>
          <w:szCs w:val="20"/>
        </w:rPr>
        <w:t xml:space="preserve">Il servizio </w:t>
      </w:r>
      <w:r w:rsidR="003945F0" w:rsidRPr="00E06BE5">
        <w:rPr>
          <w:rFonts w:ascii="Times New Roman" w:hAnsi="Times New Roman"/>
          <w:szCs w:val="20"/>
        </w:rPr>
        <w:t xml:space="preserve">ASACOM </w:t>
      </w:r>
      <w:r w:rsidRPr="00E06BE5">
        <w:rPr>
          <w:rFonts w:ascii="Times New Roman" w:hAnsi="Times New Roman"/>
          <w:szCs w:val="20"/>
        </w:rPr>
        <w:t>garantirà il diritto allo studio, la frequenza e l’integrazione scolastica degli alunni diversabili</w:t>
      </w:r>
      <w:r w:rsidR="00D90E07" w:rsidRPr="00E06BE5">
        <w:rPr>
          <w:rFonts w:ascii="Times New Roman" w:hAnsi="Times New Roman"/>
          <w:szCs w:val="20"/>
        </w:rPr>
        <w:t xml:space="preserve"> resi</w:t>
      </w:r>
      <w:r w:rsidR="00AB06BF" w:rsidRPr="00E06BE5">
        <w:rPr>
          <w:rFonts w:ascii="Times New Roman" w:hAnsi="Times New Roman"/>
          <w:szCs w:val="20"/>
        </w:rPr>
        <w:t>denti nel Comune di</w:t>
      </w:r>
      <w:r w:rsidR="00AB06BF">
        <w:rPr>
          <w:rFonts w:ascii="Times New Roman" w:hAnsi="Times New Roman"/>
          <w:szCs w:val="20"/>
        </w:rPr>
        <w:t xml:space="preserve"> Capri Leone</w:t>
      </w:r>
      <w:r w:rsidRPr="00470936">
        <w:rPr>
          <w:rFonts w:ascii="Times New Roman" w:hAnsi="Times New Roman"/>
          <w:szCs w:val="20"/>
        </w:rPr>
        <w:t>, frequentanti la scuola</w:t>
      </w:r>
      <w:r w:rsidR="00AB06BF">
        <w:rPr>
          <w:rFonts w:ascii="Times New Roman" w:hAnsi="Times New Roman"/>
          <w:szCs w:val="20"/>
        </w:rPr>
        <w:t xml:space="preserve"> dell’infanzia</w:t>
      </w:r>
      <w:r w:rsidR="00777346" w:rsidRPr="00470936">
        <w:rPr>
          <w:szCs w:val="20"/>
        </w:rPr>
        <w:t xml:space="preserve">, primaria e secondaria di I grado </w:t>
      </w:r>
      <w:r w:rsidR="00777346" w:rsidRPr="00470936">
        <w:t>dell’Istituto Comprensivo di Torrenova (plessi in Rocca di Capri Leone) e  degli Istitut</w:t>
      </w:r>
      <w:r w:rsidR="003945F0">
        <w:t>o</w:t>
      </w:r>
      <w:r w:rsidR="00777346" w:rsidRPr="00470936">
        <w:t xml:space="preserve"> Comprensiv</w:t>
      </w:r>
      <w:r w:rsidR="003945F0">
        <w:t xml:space="preserve">o  </w:t>
      </w:r>
      <w:r w:rsidR="00777346" w:rsidRPr="00470936">
        <w:t>di Capo d’Orlando.</w:t>
      </w:r>
    </w:p>
    <w:p w:rsidR="003D71E4" w:rsidRPr="00470936" w:rsidRDefault="00AA3234" w:rsidP="00E0761B">
      <w:pPr>
        <w:spacing w:line="276" w:lineRule="auto"/>
        <w:jc w:val="both"/>
        <w:rPr>
          <w:rFonts w:ascii="Times New Roman" w:hAnsi="Times New Roman"/>
          <w:szCs w:val="20"/>
        </w:rPr>
      </w:pPr>
      <w:r w:rsidRPr="00470936">
        <w:rPr>
          <w:rFonts w:ascii="Times New Roman" w:hAnsi="Times New Roman"/>
          <w:szCs w:val="20"/>
        </w:rPr>
        <w:t>Il servizio si propone di favorire il processo di apprendimento e di maturazione dei minori tramite un’attenta azione di mediazione comunicativa, linguistica, culturale e didattica.</w:t>
      </w:r>
    </w:p>
    <w:p w:rsidR="003D71E4" w:rsidRPr="00470936" w:rsidRDefault="00AA3234" w:rsidP="00E0761B">
      <w:pPr>
        <w:pStyle w:val="Standard"/>
        <w:spacing w:line="276" w:lineRule="auto"/>
        <w:jc w:val="both"/>
        <w:rPr>
          <w:rFonts w:ascii="Times New Roman" w:hAnsi="Times New Roman"/>
          <w:szCs w:val="20"/>
        </w:rPr>
      </w:pPr>
      <w:r w:rsidRPr="00470936">
        <w:rPr>
          <w:rFonts w:ascii="Times New Roman" w:hAnsi="Times New Roman"/>
          <w:szCs w:val="20"/>
        </w:rPr>
        <w:t>Mira a favorire  la comunicazione e, di conseguenza, la qualità dei rapporti interpersonali tra docenti e gli alunni e tra questi ed i compagni di classe.</w:t>
      </w:r>
    </w:p>
    <w:p w:rsidR="00043B48" w:rsidRPr="00470936" w:rsidRDefault="00AA3234" w:rsidP="00E0761B">
      <w:pPr>
        <w:pStyle w:val="Standard"/>
        <w:spacing w:line="276" w:lineRule="auto"/>
        <w:jc w:val="both"/>
        <w:rPr>
          <w:rFonts w:ascii="Times New Roman" w:hAnsi="Times New Roman"/>
          <w:szCs w:val="20"/>
        </w:rPr>
      </w:pPr>
      <w:r w:rsidRPr="00470936">
        <w:rPr>
          <w:rFonts w:ascii="Times New Roman" w:hAnsi="Times New Roman"/>
          <w:szCs w:val="20"/>
        </w:rPr>
        <w:t>L’attività sarà finalizzata a:</w:t>
      </w:r>
      <w:r w:rsidR="00043B48" w:rsidRPr="00470936">
        <w:rPr>
          <w:rFonts w:ascii="Times New Roman" w:hAnsi="Times New Roman"/>
          <w:szCs w:val="20"/>
        </w:rPr>
        <w:t xml:space="preserve"> </w:t>
      </w:r>
    </w:p>
    <w:p w:rsidR="00043B48" w:rsidRPr="00470936" w:rsidRDefault="00AA3234" w:rsidP="00E0761B">
      <w:pPr>
        <w:pStyle w:val="Standard"/>
        <w:numPr>
          <w:ilvl w:val="0"/>
          <w:numId w:val="10"/>
        </w:numPr>
        <w:spacing w:line="276" w:lineRule="auto"/>
        <w:jc w:val="both"/>
        <w:rPr>
          <w:rFonts w:ascii="Times New Roman" w:hAnsi="Times New Roman"/>
          <w:szCs w:val="20"/>
        </w:rPr>
      </w:pPr>
      <w:r w:rsidRPr="00470936">
        <w:rPr>
          <w:rFonts w:ascii="Times New Roman" w:hAnsi="Times New Roman"/>
          <w:szCs w:val="20"/>
        </w:rPr>
        <w:t>Sviluppo autonomia personale;</w:t>
      </w:r>
    </w:p>
    <w:p w:rsidR="00043B48" w:rsidRPr="00470936" w:rsidRDefault="00043B48" w:rsidP="00E0761B">
      <w:pPr>
        <w:pStyle w:val="Standard"/>
        <w:numPr>
          <w:ilvl w:val="0"/>
          <w:numId w:val="10"/>
        </w:numPr>
        <w:spacing w:line="276" w:lineRule="auto"/>
        <w:jc w:val="both"/>
        <w:rPr>
          <w:rFonts w:ascii="Times New Roman" w:hAnsi="Times New Roman"/>
          <w:szCs w:val="20"/>
        </w:rPr>
      </w:pPr>
      <w:r w:rsidRPr="00470936">
        <w:rPr>
          <w:rFonts w:ascii="Times New Roman" w:hAnsi="Times New Roman"/>
          <w:szCs w:val="20"/>
        </w:rPr>
        <w:t xml:space="preserve"> </w:t>
      </w:r>
      <w:r w:rsidR="00AA3234" w:rsidRPr="00470936">
        <w:rPr>
          <w:rFonts w:ascii="Times New Roman" w:hAnsi="Times New Roman"/>
          <w:szCs w:val="20"/>
        </w:rPr>
        <w:t>Prevenzione isolamento;</w:t>
      </w:r>
      <w:r w:rsidRPr="00470936">
        <w:rPr>
          <w:rFonts w:ascii="Times New Roman" w:hAnsi="Times New Roman"/>
          <w:szCs w:val="20"/>
        </w:rPr>
        <w:t xml:space="preserve"> </w:t>
      </w:r>
    </w:p>
    <w:p w:rsidR="003D71E4" w:rsidRPr="00470936" w:rsidRDefault="00AA3234" w:rsidP="00E0761B">
      <w:pPr>
        <w:pStyle w:val="Standard"/>
        <w:numPr>
          <w:ilvl w:val="0"/>
          <w:numId w:val="10"/>
        </w:numPr>
        <w:spacing w:line="276" w:lineRule="auto"/>
        <w:jc w:val="both"/>
        <w:rPr>
          <w:rFonts w:ascii="Times New Roman" w:hAnsi="Times New Roman"/>
          <w:szCs w:val="20"/>
        </w:rPr>
      </w:pPr>
      <w:r w:rsidRPr="00470936">
        <w:rPr>
          <w:rFonts w:ascii="Times New Roman" w:hAnsi="Times New Roman"/>
          <w:szCs w:val="20"/>
        </w:rPr>
        <w:t>Equilibrato rapporto con il contesto socio-ambientale.</w:t>
      </w:r>
    </w:p>
    <w:p w:rsidR="001E3F4A" w:rsidRPr="00470936" w:rsidRDefault="00AA3234" w:rsidP="00E0761B">
      <w:pPr>
        <w:pStyle w:val="Standard"/>
        <w:spacing w:line="276" w:lineRule="auto"/>
        <w:jc w:val="center"/>
        <w:rPr>
          <w:rFonts w:hint="eastAsia"/>
          <w:b/>
          <w:szCs w:val="20"/>
        </w:rPr>
      </w:pPr>
      <w:r w:rsidRPr="00470936">
        <w:rPr>
          <w:b/>
          <w:szCs w:val="20"/>
        </w:rPr>
        <w:t xml:space="preserve">Art.3 </w:t>
      </w:r>
      <w:r w:rsidR="001E3F4A" w:rsidRPr="00470936">
        <w:rPr>
          <w:b/>
          <w:szCs w:val="20"/>
        </w:rPr>
        <w:t>-  Requisiti dell</w:t>
      </w:r>
      <w:r w:rsidR="001E3F4A" w:rsidRPr="00470936">
        <w:rPr>
          <w:rFonts w:hint="eastAsia"/>
          <w:b/>
          <w:szCs w:val="20"/>
        </w:rPr>
        <w:t>’</w:t>
      </w:r>
      <w:r w:rsidR="001E3F4A" w:rsidRPr="00470936">
        <w:rPr>
          <w:b/>
          <w:szCs w:val="20"/>
        </w:rPr>
        <w:t>operatore AAC</w:t>
      </w:r>
    </w:p>
    <w:p w:rsidR="00FB3083" w:rsidRPr="00470936" w:rsidRDefault="00FB3083" w:rsidP="00E0761B">
      <w:pPr>
        <w:pStyle w:val="Corpodeltesto"/>
        <w:spacing w:line="276" w:lineRule="auto"/>
        <w:ind w:left="295" w:right="188"/>
      </w:pPr>
      <w:r w:rsidRPr="00470936">
        <w:t>L'</w:t>
      </w:r>
      <w:r w:rsidRPr="00470936">
        <w:rPr>
          <w:spacing w:val="35"/>
        </w:rPr>
        <w:t xml:space="preserve"> </w:t>
      </w:r>
      <w:r w:rsidRPr="00470936">
        <w:t>Assistente</w:t>
      </w:r>
      <w:r w:rsidRPr="00470936">
        <w:rPr>
          <w:spacing w:val="35"/>
        </w:rPr>
        <w:t xml:space="preserve"> </w:t>
      </w:r>
      <w:r w:rsidRPr="00470936">
        <w:t>all'Autonomia</w:t>
      </w:r>
      <w:r w:rsidRPr="00470936">
        <w:rPr>
          <w:spacing w:val="36"/>
        </w:rPr>
        <w:t xml:space="preserve"> </w:t>
      </w:r>
      <w:r w:rsidRPr="00470936">
        <w:t>e</w:t>
      </w:r>
      <w:r w:rsidRPr="00470936">
        <w:rPr>
          <w:spacing w:val="35"/>
        </w:rPr>
        <w:t xml:space="preserve"> </w:t>
      </w:r>
      <w:r w:rsidRPr="00470936">
        <w:t>Comunicazione</w:t>
      </w:r>
      <w:r w:rsidRPr="00470936">
        <w:rPr>
          <w:spacing w:val="35"/>
        </w:rPr>
        <w:t xml:space="preserve"> </w:t>
      </w:r>
      <w:r w:rsidRPr="00470936">
        <w:t>è</w:t>
      </w:r>
      <w:r w:rsidRPr="00470936">
        <w:rPr>
          <w:spacing w:val="34"/>
        </w:rPr>
        <w:t xml:space="preserve"> </w:t>
      </w:r>
      <w:r w:rsidRPr="00470936">
        <w:t>una</w:t>
      </w:r>
      <w:r w:rsidRPr="00470936">
        <w:rPr>
          <w:spacing w:val="36"/>
        </w:rPr>
        <w:t xml:space="preserve"> </w:t>
      </w:r>
      <w:r w:rsidRPr="00470936">
        <w:t>figura</w:t>
      </w:r>
      <w:r w:rsidRPr="00470936">
        <w:rPr>
          <w:spacing w:val="34"/>
        </w:rPr>
        <w:t xml:space="preserve"> </w:t>
      </w:r>
      <w:r w:rsidRPr="00470936">
        <w:t>professionale</w:t>
      </w:r>
      <w:r w:rsidRPr="00470936">
        <w:rPr>
          <w:spacing w:val="35"/>
        </w:rPr>
        <w:t xml:space="preserve"> </w:t>
      </w:r>
      <w:r w:rsidRPr="00470936">
        <w:t>prevista</w:t>
      </w:r>
      <w:r w:rsidRPr="00470936">
        <w:rPr>
          <w:spacing w:val="35"/>
        </w:rPr>
        <w:t xml:space="preserve"> </w:t>
      </w:r>
      <w:r w:rsidRPr="00470936">
        <w:t>dalla</w:t>
      </w:r>
      <w:r w:rsidRPr="00470936">
        <w:rPr>
          <w:spacing w:val="35"/>
        </w:rPr>
        <w:t xml:space="preserve"> </w:t>
      </w:r>
      <w:r w:rsidRPr="00470936">
        <w:t>L.104/92</w:t>
      </w:r>
      <w:r w:rsidRPr="00470936">
        <w:rPr>
          <w:spacing w:val="-58"/>
        </w:rPr>
        <w:t xml:space="preserve"> </w:t>
      </w:r>
      <w:r w:rsidRPr="00470936">
        <w:t>art. 13, con funzioni socio-educative che affianca l’alunno disabile in qualità di mediat</w:t>
      </w:r>
      <w:r w:rsidRPr="00470936">
        <w:t>o</w:t>
      </w:r>
      <w:r w:rsidRPr="00470936">
        <w:t>re e di</w:t>
      </w:r>
      <w:r w:rsidRPr="00470936">
        <w:rPr>
          <w:spacing w:val="1"/>
        </w:rPr>
        <w:t xml:space="preserve"> </w:t>
      </w:r>
      <w:r w:rsidRPr="00470936">
        <w:t>facilitatore della comunicazione, dell'apprendimento, dell'integrazione e della relazione tra l'alunno,</w:t>
      </w:r>
      <w:r w:rsidRPr="00470936">
        <w:rPr>
          <w:spacing w:val="-57"/>
        </w:rPr>
        <w:t xml:space="preserve"> </w:t>
      </w:r>
      <w:r w:rsidRPr="00470936">
        <w:t>la famiglia, la classe e i docenti.</w:t>
      </w:r>
      <w:r w:rsidRPr="00470936">
        <w:rPr>
          <w:spacing w:val="60"/>
        </w:rPr>
        <w:t xml:space="preserve"> </w:t>
      </w:r>
      <w:r w:rsidRPr="00470936">
        <w:t>In ambito scolastico tale operatore si rapporta, con fu</w:t>
      </w:r>
      <w:r w:rsidRPr="00470936">
        <w:t>n</w:t>
      </w:r>
      <w:r w:rsidRPr="00470936">
        <w:t>zioni</w:t>
      </w:r>
      <w:r w:rsidRPr="00470936">
        <w:rPr>
          <w:spacing w:val="1"/>
        </w:rPr>
        <w:t xml:space="preserve"> </w:t>
      </w:r>
      <w:r w:rsidRPr="00470936">
        <w:t>distinte, complementari e non sostitutive, con il docente di sostegno e con i docenti curric</w:t>
      </w:r>
      <w:r w:rsidRPr="00470936">
        <w:t>u</w:t>
      </w:r>
      <w:r w:rsidRPr="00470936">
        <w:t>lari</w:t>
      </w:r>
      <w:r w:rsidRPr="00470936">
        <w:rPr>
          <w:spacing w:val="1"/>
        </w:rPr>
        <w:t xml:space="preserve"> </w:t>
      </w:r>
      <w:r w:rsidRPr="00470936">
        <w:t xml:space="preserve">contribuendo al raggiungimento delle finalità previste dal Piano </w:t>
      </w:r>
      <w:r w:rsidR="00777346" w:rsidRPr="00470936">
        <w:t>Educativo I</w:t>
      </w:r>
      <w:r w:rsidRPr="00470936">
        <w:t>ndividuale (P.E.I.) e dal</w:t>
      </w:r>
      <w:r w:rsidRPr="00470936">
        <w:rPr>
          <w:spacing w:val="1"/>
        </w:rPr>
        <w:t xml:space="preserve"> </w:t>
      </w:r>
      <w:r w:rsidR="00777346" w:rsidRPr="00470936">
        <w:t>Profilo Dinamico F</w:t>
      </w:r>
      <w:r w:rsidRPr="00470936">
        <w:t>unzionale</w:t>
      </w:r>
      <w:r w:rsidRPr="00470936">
        <w:rPr>
          <w:spacing w:val="2"/>
        </w:rPr>
        <w:t xml:space="preserve"> </w:t>
      </w:r>
      <w:r w:rsidRPr="00470936">
        <w:t>(P.D.F.) delineato</w:t>
      </w:r>
      <w:r w:rsidRPr="00470936">
        <w:rPr>
          <w:spacing w:val="2"/>
        </w:rPr>
        <w:t xml:space="preserve"> </w:t>
      </w:r>
      <w:r w:rsidRPr="00470936">
        <w:t>per</w:t>
      </w:r>
      <w:r w:rsidRPr="00470936">
        <w:rPr>
          <w:spacing w:val="-1"/>
        </w:rPr>
        <w:t xml:space="preserve"> </w:t>
      </w:r>
      <w:r w:rsidRPr="00470936">
        <w:t xml:space="preserve">ciascuno </w:t>
      </w:r>
      <w:r w:rsidR="00777346" w:rsidRPr="00470936">
        <w:t>alunno</w:t>
      </w:r>
      <w:r w:rsidRPr="00470936">
        <w:rPr>
          <w:spacing w:val="-1"/>
        </w:rPr>
        <w:t xml:space="preserve"> </w:t>
      </w:r>
      <w:r w:rsidRPr="00470936">
        <w:t>disabile.</w:t>
      </w:r>
    </w:p>
    <w:p w:rsidR="00FB3083" w:rsidRPr="00470936" w:rsidRDefault="00FB3083" w:rsidP="00E0761B">
      <w:pPr>
        <w:pStyle w:val="Corpodeltesto"/>
        <w:spacing w:line="276" w:lineRule="auto"/>
        <w:ind w:left="295" w:right="188"/>
      </w:pPr>
      <w:r w:rsidRPr="00470936">
        <w:t>Si</w:t>
      </w:r>
      <w:r w:rsidRPr="00470936">
        <w:rPr>
          <w:spacing w:val="1"/>
        </w:rPr>
        <w:t xml:space="preserve"> </w:t>
      </w:r>
      <w:r w:rsidRPr="00470936">
        <w:t>precisa</w:t>
      </w:r>
      <w:r w:rsidRPr="00470936">
        <w:rPr>
          <w:spacing w:val="1"/>
        </w:rPr>
        <w:t xml:space="preserve"> </w:t>
      </w:r>
      <w:r w:rsidRPr="00470936">
        <w:t>al</w:t>
      </w:r>
      <w:r w:rsidRPr="00470936">
        <w:rPr>
          <w:spacing w:val="1"/>
        </w:rPr>
        <w:t xml:space="preserve"> </w:t>
      </w:r>
      <w:r w:rsidRPr="00470936">
        <w:t>riguardo</w:t>
      </w:r>
      <w:r w:rsidRPr="00470936">
        <w:rPr>
          <w:spacing w:val="1"/>
        </w:rPr>
        <w:t xml:space="preserve"> </w:t>
      </w:r>
      <w:r w:rsidRPr="00470936">
        <w:t>che</w:t>
      </w:r>
      <w:r w:rsidRPr="00470936">
        <w:rPr>
          <w:spacing w:val="1"/>
        </w:rPr>
        <w:t xml:space="preserve"> </w:t>
      </w:r>
      <w:r w:rsidRPr="00470936">
        <w:t>nella</w:t>
      </w:r>
      <w:r w:rsidRPr="00470936">
        <w:rPr>
          <w:spacing w:val="1"/>
        </w:rPr>
        <w:t xml:space="preserve"> </w:t>
      </w:r>
      <w:r w:rsidRPr="00470936">
        <w:t>Regione</w:t>
      </w:r>
      <w:r w:rsidRPr="00470936">
        <w:rPr>
          <w:spacing w:val="1"/>
        </w:rPr>
        <w:t xml:space="preserve"> </w:t>
      </w:r>
      <w:r w:rsidRPr="00470936">
        <w:t>Siciliana</w:t>
      </w:r>
      <w:r w:rsidRPr="00470936">
        <w:rPr>
          <w:spacing w:val="1"/>
        </w:rPr>
        <w:t xml:space="preserve"> </w:t>
      </w:r>
      <w:r w:rsidRPr="00470936">
        <w:t>il</w:t>
      </w:r>
      <w:r w:rsidRPr="00470936">
        <w:rPr>
          <w:spacing w:val="1"/>
        </w:rPr>
        <w:t xml:space="preserve"> </w:t>
      </w:r>
      <w:r w:rsidRPr="00470936">
        <w:t>profilo</w:t>
      </w:r>
      <w:r w:rsidRPr="00470936">
        <w:rPr>
          <w:spacing w:val="1"/>
        </w:rPr>
        <w:t xml:space="preserve"> </w:t>
      </w:r>
      <w:r w:rsidRPr="00470936">
        <w:t>di</w:t>
      </w:r>
      <w:r w:rsidRPr="00470936">
        <w:rPr>
          <w:spacing w:val="1"/>
        </w:rPr>
        <w:t xml:space="preserve"> </w:t>
      </w:r>
      <w:r w:rsidRPr="00470936">
        <w:t>Assistente</w:t>
      </w:r>
      <w:r w:rsidRPr="00470936">
        <w:rPr>
          <w:spacing w:val="1"/>
        </w:rPr>
        <w:t xml:space="preserve"> </w:t>
      </w:r>
      <w:r w:rsidRPr="00470936">
        <w:t>all’Autonomia</w:t>
      </w:r>
      <w:r w:rsidRPr="00470936">
        <w:rPr>
          <w:spacing w:val="1"/>
        </w:rPr>
        <w:t xml:space="preserve"> </w:t>
      </w:r>
      <w:r w:rsidRPr="00470936">
        <w:t>e</w:t>
      </w:r>
      <w:r w:rsidRPr="00470936">
        <w:rPr>
          <w:spacing w:val="1"/>
        </w:rPr>
        <w:t xml:space="preserve"> </w:t>
      </w:r>
      <w:r w:rsidRPr="00470936">
        <w:t>Com</w:t>
      </w:r>
      <w:r w:rsidRPr="00470936">
        <w:t>u</w:t>
      </w:r>
      <w:r w:rsidRPr="00470936">
        <w:t>nicazione</w:t>
      </w:r>
      <w:r w:rsidRPr="00470936">
        <w:rPr>
          <w:spacing w:val="1"/>
        </w:rPr>
        <w:t xml:space="preserve"> </w:t>
      </w:r>
      <w:r w:rsidRPr="00470936">
        <w:t>è</w:t>
      </w:r>
      <w:r w:rsidRPr="00470936">
        <w:rPr>
          <w:spacing w:val="1"/>
        </w:rPr>
        <w:t xml:space="preserve"> </w:t>
      </w:r>
      <w:r w:rsidRPr="00470936">
        <w:t>stato</w:t>
      </w:r>
      <w:r w:rsidRPr="00470936">
        <w:rPr>
          <w:spacing w:val="1"/>
        </w:rPr>
        <w:t xml:space="preserve"> </w:t>
      </w:r>
      <w:r w:rsidRPr="00470936">
        <w:t>definito</w:t>
      </w:r>
      <w:r w:rsidRPr="00470936">
        <w:rPr>
          <w:spacing w:val="1"/>
        </w:rPr>
        <w:t xml:space="preserve"> </w:t>
      </w:r>
      <w:r w:rsidRPr="00470936">
        <w:t>con</w:t>
      </w:r>
      <w:r w:rsidRPr="00470936">
        <w:rPr>
          <w:spacing w:val="1"/>
        </w:rPr>
        <w:t xml:space="preserve"> </w:t>
      </w:r>
      <w:r w:rsidRPr="00470936">
        <w:t>il</w:t>
      </w:r>
      <w:r w:rsidRPr="00470936">
        <w:rPr>
          <w:spacing w:val="1"/>
        </w:rPr>
        <w:t xml:space="preserve"> </w:t>
      </w:r>
      <w:r w:rsidRPr="00470936">
        <w:rPr>
          <w:b/>
        </w:rPr>
        <w:t>D.A.</w:t>
      </w:r>
      <w:r w:rsidRPr="00470936">
        <w:rPr>
          <w:b/>
          <w:spacing w:val="1"/>
        </w:rPr>
        <w:t xml:space="preserve"> </w:t>
      </w:r>
      <w:r w:rsidRPr="00470936">
        <w:rPr>
          <w:b/>
        </w:rPr>
        <w:t>n.</w:t>
      </w:r>
      <w:r w:rsidRPr="00470936">
        <w:rPr>
          <w:b/>
          <w:spacing w:val="1"/>
        </w:rPr>
        <w:t xml:space="preserve"> </w:t>
      </w:r>
      <w:r w:rsidRPr="00470936">
        <w:rPr>
          <w:b/>
        </w:rPr>
        <w:t>5630</w:t>
      </w:r>
      <w:r w:rsidRPr="00470936">
        <w:rPr>
          <w:b/>
          <w:spacing w:val="1"/>
        </w:rPr>
        <w:t xml:space="preserve"> </w:t>
      </w:r>
      <w:r w:rsidRPr="00470936">
        <w:rPr>
          <w:b/>
        </w:rPr>
        <w:t>del</w:t>
      </w:r>
      <w:r w:rsidRPr="00470936">
        <w:rPr>
          <w:b/>
          <w:spacing w:val="1"/>
        </w:rPr>
        <w:t xml:space="preserve"> </w:t>
      </w:r>
      <w:r w:rsidRPr="00470936">
        <w:rPr>
          <w:b/>
        </w:rPr>
        <w:t>19.07.2017</w:t>
      </w:r>
      <w:r w:rsidRPr="00470936">
        <w:rPr>
          <w:b/>
          <w:spacing w:val="1"/>
        </w:rPr>
        <w:t xml:space="preserve"> </w:t>
      </w:r>
      <w:r w:rsidRPr="00470936">
        <w:t>dell’Assessore</w:t>
      </w:r>
      <w:r w:rsidRPr="00470936">
        <w:rPr>
          <w:spacing w:val="1"/>
        </w:rPr>
        <w:t xml:space="preserve"> </w:t>
      </w:r>
      <w:r w:rsidRPr="00470936">
        <w:t>Regionale</w:t>
      </w:r>
      <w:r w:rsidRPr="00470936">
        <w:rPr>
          <w:spacing w:val="-57"/>
        </w:rPr>
        <w:t xml:space="preserve"> </w:t>
      </w:r>
      <w:r w:rsidRPr="00470936">
        <w:t>dell’Istruzione</w:t>
      </w:r>
      <w:r w:rsidRPr="00470936">
        <w:rPr>
          <w:spacing w:val="61"/>
        </w:rPr>
        <w:t xml:space="preserve"> </w:t>
      </w:r>
      <w:r w:rsidRPr="00470936">
        <w:t>e della</w:t>
      </w:r>
      <w:r w:rsidRPr="00470936">
        <w:rPr>
          <w:spacing w:val="61"/>
        </w:rPr>
        <w:t xml:space="preserve"> </w:t>
      </w:r>
      <w:r w:rsidRPr="00470936">
        <w:t>Formazione</w:t>
      </w:r>
      <w:r w:rsidRPr="00470936">
        <w:rPr>
          <w:spacing w:val="61"/>
        </w:rPr>
        <w:t xml:space="preserve"> </w:t>
      </w:r>
      <w:r w:rsidRPr="00470936">
        <w:t>Professionale,</w:t>
      </w:r>
      <w:r w:rsidRPr="00470936">
        <w:rPr>
          <w:spacing w:val="61"/>
        </w:rPr>
        <w:t xml:space="preserve"> </w:t>
      </w:r>
      <w:r w:rsidRPr="00470936">
        <w:t>pubblicato   in</w:t>
      </w:r>
      <w:r w:rsidRPr="00470936">
        <w:rPr>
          <w:spacing w:val="60"/>
        </w:rPr>
        <w:t xml:space="preserve"> </w:t>
      </w:r>
      <w:r w:rsidRPr="00470936">
        <w:t>G</w:t>
      </w:r>
      <w:r w:rsidR="00777346" w:rsidRPr="00470936">
        <w:t>.</w:t>
      </w:r>
      <w:r w:rsidRPr="00470936">
        <w:t>U</w:t>
      </w:r>
      <w:r w:rsidR="00777346" w:rsidRPr="00470936">
        <w:t>.</w:t>
      </w:r>
      <w:r w:rsidRPr="00470936">
        <w:t>R</w:t>
      </w:r>
      <w:r w:rsidR="00777346" w:rsidRPr="00470936">
        <w:t>.</w:t>
      </w:r>
      <w:r w:rsidRPr="00470936">
        <w:t>S</w:t>
      </w:r>
      <w:r w:rsidR="00777346" w:rsidRPr="00470936">
        <w:t>.</w:t>
      </w:r>
      <w:r w:rsidRPr="00470936">
        <w:t xml:space="preserve"> n. 32</w:t>
      </w:r>
      <w:r w:rsidRPr="00470936">
        <w:rPr>
          <w:spacing w:val="60"/>
        </w:rPr>
        <w:t xml:space="preserve"> </w:t>
      </w:r>
      <w:r w:rsidRPr="00470936">
        <w:t>del</w:t>
      </w:r>
      <w:r w:rsidRPr="00470936">
        <w:rPr>
          <w:spacing w:val="60"/>
        </w:rPr>
        <w:t xml:space="preserve"> </w:t>
      </w:r>
      <w:r w:rsidRPr="00470936">
        <w:t>04.08.2017.</w:t>
      </w:r>
      <w:r w:rsidRPr="00470936">
        <w:rPr>
          <w:spacing w:val="-57"/>
        </w:rPr>
        <w:t xml:space="preserve"> </w:t>
      </w:r>
      <w:r w:rsidRPr="00470936">
        <w:t xml:space="preserve">Gli </w:t>
      </w:r>
      <w:r w:rsidR="00777346" w:rsidRPr="00470936">
        <w:t>A</w:t>
      </w:r>
      <w:r w:rsidRPr="00470936">
        <w:t>ssistenti addetti a tale servizio devono essere in possesso di requisiti e titoli fo</w:t>
      </w:r>
      <w:r w:rsidRPr="00470936">
        <w:t>r</w:t>
      </w:r>
      <w:r w:rsidRPr="00470936">
        <w:t>mativi e di</w:t>
      </w:r>
      <w:r w:rsidRPr="00470936">
        <w:rPr>
          <w:spacing w:val="1"/>
        </w:rPr>
        <w:t xml:space="preserve"> </w:t>
      </w:r>
      <w:r w:rsidRPr="00470936">
        <w:t>esperienza</w:t>
      </w:r>
      <w:r w:rsidRPr="00470936">
        <w:rPr>
          <w:spacing w:val="1"/>
        </w:rPr>
        <w:t xml:space="preserve"> </w:t>
      </w:r>
      <w:r w:rsidRPr="00470936">
        <w:t>idonei</w:t>
      </w:r>
      <w:r w:rsidRPr="00470936">
        <w:rPr>
          <w:spacing w:val="1"/>
        </w:rPr>
        <w:t xml:space="preserve"> </w:t>
      </w:r>
      <w:r w:rsidRPr="00470936">
        <w:t>allo</w:t>
      </w:r>
      <w:r w:rsidRPr="00470936">
        <w:rPr>
          <w:spacing w:val="1"/>
        </w:rPr>
        <w:t xml:space="preserve"> </w:t>
      </w:r>
      <w:r w:rsidRPr="00470936">
        <w:t>svolgimento</w:t>
      </w:r>
      <w:r w:rsidRPr="00470936">
        <w:rPr>
          <w:spacing w:val="1"/>
        </w:rPr>
        <w:t xml:space="preserve"> </w:t>
      </w:r>
      <w:r w:rsidRPr="00470936">
        <w:t>delle</w:t>
      </w:r>
      <w:r w:rsidRPr="00470936">
        <w:rPr>
          <w:spacing w:val="1"/>
        </w:rPr>
        <w:t xml:space="preserve"> </w:t>
      </w:r>
      <w:r w:rsidRPr="00470936">
        <w:t>relative</w:t>
      </w:r>
      <w:r w:rsidRPr="00470936">
        <w:rPr>
          <w:spacing w:val="1"/>
        </w:rPr>
        <w:t xml:space="preserve"> </w:t>
      </w:r>
      <w:r w:rsidRPr="00470936">
        <w:t>mansioni</w:t>
      </w:r>
      <w:r w:rsidRPr="00470936">
        <w:rPr>
          <w:spacing w:val="1"/>
        </w:rPr>
        <w:t xml:space="preserve"> </w:t>
      </w:r>
      <w:r w:rsidRPr="00470936">
        <w:t>con</w:t>
      </w:r>
      <w:r w:rsidRPr="00470936">
        <w:rPr>
          <w:spacing w:val="1"/>
        </w:rPr>
        <w:t xml:space="preserve"> </w:t>
      </w:r>
      <w:r w:rsidRPr="00470936">
        <w:t>riferimento</w:t>
      </w:r>
      <w:r w:rsidRPr="00470936">
        <w:rPr>
          <w:spacing w:val="1"/>
        </w:rPr>
        <w:t xml:space="preserve"> </w:t>
      </w:r>
      <w:r w:rsidRPr="00470936">
        <w:t>alla</w:t>
      </w:r>
      <w:r w:rsidRPr="00470936">
        <w:rPr>
          <w:spacing w:val="1"/>
        </w:rPr>
        <w:t xml:space="preserve"> </w:t>
      </w:r>
      <w:r w:rsidRPr="00470936">
        <w:t>spec</w:t>
      </w:r>
      <w:r w:rsidRPr="00470936">
        <w:t>i</w:t>
      </w:r>
      <w:r w:rsidRPr="00470936">
        <w:t>ficità</w:t>
      </w:r>
      <w:r w:rsidRPr="00470936">
        <w:rPr>
          <w:spacing w:val="1"/>
        </w:rPr>
        <w:t xml:space="preserve"> </w:t>
      </w:r>
      <w:r w:rsidRPr="00470936">
        <w:t>dell'handicap</w:t>
      </w:r>
      <w:r w:rsidRPr="00470936">
        <w:rPr>
          <w:spacing w:val="2"/>
        </w:rPr>
        <w:t xml:space="preserve"> </w:t>
      </w:r>
      <w:r w:rsidRPr="00470936">
        <w:t>di</w:t>
      </w:r>
      <w:r w:rsidRPr="00470936">
        <w:rPr>
          <w:spacing w:val="-1"/>
        </w:rPr>
        <w:t xml:space="preserve"> </w:t>
      </w:r>
      <w:r w:rsidRPr="00470936">
        <w:t>ciascuno</w:t>
      </w:r>
      <w:r w:rsidRPr="00470936">
        <w:rPr>
          <w:spacing w:val="1"/>
        </w:rPr>
        <w:t xml:space="preserve"> </w:t>
      </w:r>
      <w:r w:rsidRPr="00470936">
        <w:t>studente.</w:t>
      </w:r>
    </w:p>
    <w:p w:rsidR="00FB3083" w:rsidRPr="00470936" w:rsidRDefault="00FB3083" w:rsidP="00E0761B">
      <w:pPr>
        <w:pStyle w:val="Paragrafoelenco"/>
        <w:tabs>
          <w:tab w:val="left" w:pos="564"/>
        </w:tabs>
        <w:spacing w:line="276" w:lineRule="auto"/>
        <w:ind w:right="190"/>
        <w:rPr>
          <w:sz w:val="24"/>
        </w:rPr>
      </w:pPr>
      <w:r w:rsidRPr="00470936">
        <w:rPr>
          <w:sz w:val="24"/>
        </w:rPr>
        <w:t>L’operatore</w:t>
      </w:r>
      <w:r w:rsidRPr="00470936">
        <w:rPr>
          <w:spacing w:val="5"/>
          <w:sz w:val="24"/>
        </w:rPr>
        <w:t xml:space="preserve"> </w:t>
      </w:r>
      <w:r w:rsidRPr="00470936">
        <w:rPr>
          <w:sz w:val="24"/>
        </w:rPr>
        <w:t>specialista</w:t>
      </w:r>
      <w:r w:rsidRPr="00470936">
        <w:rPr>
          <w:spacing w:val="7"/>
          <w:sz w:val="24"/>
        </w:rPr>
        <w:t xml:space="preserve"> </w:t>
      </w:r>
      <w:r w:rsidRPr="00470936">
        <w:rPr>
          <w:sz w:val="24"/>
        </w:rPr>
        <w:t>per</w:t>
      </w:r>
      <w:r w:rsidRPr="00470936">
        <w:rPr>
          <w:spacing w:val="4"/>
          <w:sz w:val="24"/>
        </w:rPr>
        <w:t xml:space="preserve"> </w:t>
      </w:r>
      <w:r w:rsidRPr="00470936">
        <w:rPr>
          <w:sz w:val="24"/>
        </w:rPr>
        <w:t>l’</w:t>
      </w:r>
      <w:r w:rsidR="00777346" w:rsidRPr="00470936">
        <w:rPr>
          <w:sz w:val="24"/>
        </w:rPr>
        <w:t>A</w:t>
      </w:r>
      <w:r w:rsidRPr="00470936">
        <w:rPr>
          <w:sz w:val="24"/>
        </w:rPr>
        <w:t>ssistenza</w:t>
      </w:r>
      <w:r w:rsidRPr="00470936">
        <w:rPr>
          <w:spacing w:val="5"/>
          <w:sz w:val="24"/>
        </w:rPr>
        <w:t xml:space="preserve"> </w:t>
      </w:r>
      <w:r w:rsidRPr="00470936">
        <w:rPr>
          <w:sz w:val="24"/>
        </w:rPr>
        <w:t>all’</w:t>
      </w:r>
      <w:r w:rsidR="00777346" w:rsidRPr="00470936">
        <w:rPr>
          <w:sz w:val="24"/>
        </w:rPr>
        <w:t>A</w:t>
      </w:r>
      <w:r w:rsidRPr="00470936">
        <w:rPr>
          <w:sz w:val="24"/>
        </w:rPr>
        <w:t xml:space="preserve">utonomia </w:t>
      </w:r>
      <w:r w:rsidRPr="00470936">
        <w:rPr>
          <w:spacing w:val="-57"/>
          <w:sz w:val="24"/>
        </w:rPr>
        <w:t xml:space="preserve"> </w:t>
      </w:r>
      <w:r w:rsidR="00777346" w:rsidRPr="00470936">
        <w:rPr>
          <w:sz w:val="24"/>
        </w:rPr>
        <w:t>e C</w:t>
      </w:r>
      <w:r w:rsidRPr="00470936">
        <w:rPr>
          <w:sz w:val="24"/>
        </w:rPr>
        <w:t>omunicazione</w:t>
      </w:r>
      <w:r w:rsidRPr="00470936">
        <w:rPr>
          <w:spacing w:val="3"/>
          <w:sz w:val="24"/>
        </w:rPr>
        <w:t xml:space="preserve"> </w:t>
      </w:r>
      <w:r w:rsidRPr="00470936">
        <w:rPr>
          <w:sz w:val="24"/>
        </w:rPr>
        <w:t>deve</w:t>
      </w:r>
      <w:r w:rsidRPr="00470936">
        <w:rPr>
          <w:spacing w:val="-2"/>
          <w:sz w:val="24"/>
        </w:rPr>
        <w:t xml:space="preserve"> </w:t>
      </w:r>
      <w:r w:rsidRPr="00470936">
        <w:rPr>
          <w:sz w:val="24"/>
        </w:rPr>
        <w:t>essere</w:t>
      </w:r>
      <w:r w:rsidRPr="00470936">
        <w:rPr>
          <w:spacing w:val="-1"/>
          <w:sz w:val="24"/>
        </w:rPr>
        <w:t xml:space="preserve"> </w:t>
      </w:r>
      <w:r w:rsidRPr="00470936">
        <w:rPr>
          <w:sz w:val="24"/>
        </w:rPr>
        <w:t>in</w:t>
      </w:r>
      <w:r w:rsidRPr="00470936">
        <w:rPr>
          <w:spacing w:val="1"/>
          <w:sz w:val="24"/>
        </w:rPr>
        <w:t xml:space="preserve"> </w:t>
      </w:r>
      <w:r w:rsidRPr="00470936">
        <w:rPr>
          <w:sz w:val="24"/>
        </w:rPr>
        <w:t>possesso</w:t>
      </w:r>
      <w:r w:rsidRPr="00470936">
        <w:rPr>
          <w:spacing w:val="-1"/>
          <w:sz w:val="24"/>
        </w:rPr>
        <w:t xml:space="preserve"> </w:t>
      </w:r>
      <w:r w:rsidRPr="00470936">
        <w:rPr>
          <w:sz w:val="24"/>
        </w:rPr>
        <w:t>di</w:t>
      </w:r>
      <w:r w:rsidRPr="00470936">
        <w:rPr>
          <w:spacing w:val="-1"/>
          <w:sz w:val="24"/>
        </w:rPr>
        <w:t xml:space="preserve"> </w:t>
      </w:r>
      <w:r w:rsidRPr="00470936">
        <w:rPr>
          <w:b/>
          <w:sz w:val="24"/>
        </w:rPr>
        <w:t>almeno</w:t>
      </w:r>
      <w:r w:rsidRPr="00470936">
        <w:rPr>
          <w:b/>
          <w:spacing w:val="-1"/>
          <w:sz w:val="24"/>
        </w:rPr>
        <w:t xml:space="preserve"> </w:t>
      </w:r>
      <w:r w:rsidRPr="00470936">
        <w:rPr>
          <w:b/>
          <w:sz w:val="24"/>
        </w:rPr>
        <w:t>uno dei</w:t>
      </w:r>
      <w:r w:rsidRPr="00470936">
        <w:rPr>
          <w:b/>
          <w:spacing w:val="-1"/>
          <w:sz w:val="24"/>
        </w:rPr>
        <w:t xml:space="preserve"> </w:t>
      </w:r>
      <w:r w:rsidRPr="00470936">
        <w:rPr>
          <w:b/>
          <w:sz w:val="24"/>
        </w:rPr>
        <w:t>seguenti</w:t>
      </w:r>
      <w:r w:rsidRPr="00470936">
        <w:rPr>
          <w:b/>
          <w:spacing w:val="-2"/>
          <w:sz w:val="24"/>
        </w:rPr>
        <w:t xml:space="preserve"> </w:t>
      </w:r>
      <w:r w:rsidRPr="00470936">
        <w:rPr>
          <w:b/>
          <w:sz w:val="24"/>
        </w:rPr>
        <w:t>titoli</w:t>
      </w:r>
      <w:r w:rsidRPr="00470936">
        <w:rPr>
          <w:sz w:val="24"/>
        </w:rPr>
        <w:t>:</w:t>
      </w:r>
    </w:p>
    <w:p w:rsidR="00FB3083" w:rsidRPr="00470936" w:rsidRDefault="00FB3083" w:rsidP="00E0761B">
      <w:pPr>
        <w:pStyle w:val="Paragrafoelenco"/>
        <w:numPr>
          <w:ilvl w:val="1"/>
          <w:numId w:val="18"/>
        </w:numPr>
        <w:tabs>
          <w:tab w:val="left" w:pos="1016"/>
        </w:tabs>
        <w:spacing w:line="276" w:lineRule="auto"/>
        <w:ind w:right="183"/>
        <w:jc w:val="both"/>
        <w:rPr>
          <w:sz w:val="24"/>
        </w:rPr>
      </w:pPr>
      <w:r w:rsidRPr="00470936">
        <w:rPr>
          <w:sz w:val="24"/>
        </w:rPr>
        <w:t xml:space="preserve">Diploma di scuola secondaria di 2° grado, </w:t>
      </w:r>
      <w:r w:rsidRPr="00470936">
        <w:rPr>
          <w:b/>
          <w:sz w:val="24"/>
        </w:rPr>
        <w:t xml:space="preserve">unitamente </w:t>
      </w:r>
      <w:r w:rsidRPr="00470936">
        <w:rPr>
          <w:sz w:val="24"/>
        </w:rPr>
        <w:t>al titolo professionale di Assistente</w:t>
      </w:r>
      <w:r w:rsidRPr="00470936">
        <w:rPr>
          <w:spacing w:val="1"/>
          <w:sz w:val="24"/>
        </w:rPr>
        <w:t xml:space="preserve"> </w:t>
      </w:r>
      <w:r w:rsidRPr="00470936">
        <w:rPr>
          <w:sz w:val="24"/>
        </w:rPr>
        <w:t>all’Autonomia e Comunicazione dei disabili, ai sensi del D.A. dell’Istruzione e Formazi</w:t>
      </w:r>
      <w:r w:rsidRPr="00470936">
        <w:rPr>
          <w:sz w:val="24"/>
        </w:rPr>
        <w:t>o</w:t>
      </w:r>
      <w:r w:rsidRPr="00470936">
        <w:rPr>
          <w:sz w:val="24"/>
        </w:rPr>
        <w:lastRenderedPageBreak/>
        <w:t>ne</w:t>
      </w:r>
      <w:r w:rsidRPr="00470936">
        <w:rPr>
          <w:spacing w:val="1"/>
          <w:sz w:val="24"/>
        </w:rPr>
        <w:t xml:space="preserve"> </w:t>
      </w:r>
      <w:r w:rsidRPr="00470936">
        <w:rPr>
          <w:sz w:val="24"/>
        </w:rPr>
        <w:t>Professionale n. 5630 del 19.07.2017,</w:t>
      </w:r>
      <w:r w:rsidRPr="00470936">
        <w:rPr>
          <w:spacing w:val="1"/>
          <w:sz w:val="24"/>
        </w:rPr>
        <w:t xml:space="preserve"> </w:t>
      </w:r>
      <w:r w:rsidRPr="00470936">
        <w:rPr>
          <w:sz w:val="24"/>
        </w:rPr>
        <w:t>possibilmente con maturata esperienza biennale in</w:t>
      </w:r>
      <w:r w:rsidRPr="00470936">
        <w:rPr>
          <w:spacing w:val="1"/>
          <w:sz w:val="24"/>
        </w:rPr>
        <w:t xml:space="preserve"> </w:t>
      </w:r>
      <w:r w:rsidRPr="00470936">
        <w:rPr>
          <w:sz w:val="24"/>
        </w:rPr>
        <w:t>ambito educativo, scolastico e non, in favore di alunni con disabilità, ad eccezione degli</w:t>
      </w:r>
      <w:r w:rsidRPr="00470936">
        <w:rPr>
          <w:spacing w:val="1"/>
          <w:sz w:val="24"/>
        </w:rPr>
        <w:t xml:space="preserve"> </w:t>
      </w:r>
      <w:r w:rsidRPr="00470936">
        <w:rPr>
          <w:sz w:val="24"/>
        </w:rPr>
        <w:t>operatori che hanno già svolto servizio nell’anno scolastico precedente, che opereranno</w:t>
      </w:r>
      <w:r w:rsidRPr="00470936">
        <w:rPr>
          <w:spacing w:val="1"/>
          <w:sz w:val="24"/>
        </w:rPr>
        <w:t xml:space="preserve"> </w:t>
      </w:r>
      <w:r w:rsidRPr="00470936">
        <w:rPr>
          <w:sz w:val="24"/>
        </w:rPr>
        <w:t>quindi in regime</w:t>
      </w:r>
      <w:r w:rsidRPr="00470936">
        <w:rPr>
          <w:spacing w:val="1"/>
          <w:sz w:val="24"/>
        </w:rPr>
        <w:t xml:space="preserve"> </w:t>
      </w:r>
      <w:r w:rsidRPr="00470936">
        <w:rPr>
          <w:sz w:val="24"/>
        </w:rPr>
        <w:t>di</w:t>
      </w:r>
      <w:r w:rsidRPr="00470936">
        <w:rPr>
          <w:spacing w:val="1"/>
          <w:sz w:val="24"/>
        </w:rPr>
        <w:t xml:space="preserve"> </w:t>
      </w:r>
      <w:r w:rsidRPr="00470936">
        <w:rPr>
          <w:sz w:val="24"/>
        </w:rPr>
        <w:t>continuità;</w:t>
      </w:r>
    </w:p>
    <w:p w:rsidR="00FB3083" w:rsidRPr="00470936" w:rsidRDefault="00FB3083" w:rsidP="00E0761B">
      <w:pPr>
        <w:pStyle w:val="Paragrafoelenco"/>
        <w:numPr>
          <w:ilvl w:val="1"/>
          <w:numId w:val="18"/>
        </w:numPr>
        <w:tabs>
          <w:tab w:val="left" w:pos="1016"/>
        </w:tabs>
        <w:spacing w:line="276" w:lineRule="auto"/>
        <w:ind w:right="183"/>
        <w:jc w:val="both"/>
        <w:rPr>
          <w:sz w:val="24"/>
        </w:rPr>
      </w:pPr>
      <w:r w:rsidRPr="00470936">
        <w:rPr>
          <w:sz w:val="24"/>
        </w:rPr>
        <w:t>Laurea (triennale minimo) in scienza dell’educazione, psicologia, pedagogia, logopedia,</w:t>
      </w:r>
      <w:r w:rsidRPr="00470936">
        <w:rPr>
          <w:spacing w:val="1"/>
          <w:sz w:val="24"/>
        </w:rPr>
        <w:t xml:space="preserve"> </w:t>
      </w:r>
      <w:r w:rsidRPr="00470936">
        <w:rPr>
          <w:sz w:val="24"/>
        </w:rPr>
        <w:t xml:space="preserve">psicomotricità, terapista della riabilitazione psichiatrica, </w:t>
      </w:r>
      <w:r w:rsidRPr="00470936">
        <w:rPr>
          <w:b/>
          <w:sz w:val="24"/>
        </w:rPr>
        <w:t xml:space="preserve">unitamente </w:t>
      </w:r>
      <w:r w:rsidRPr="00470936">
        <w:rPr>
          <w:sz w:val="24"/>
        </w:rPr>
        <w:t>al titolo profession</w:t>
      </w:r>
      <w:r w:rsidRPr="00470936">
        <w:rPr>
          <w:sz w:val="24"/>
        </w:rPr>
        <w:t>a</w:t>
      </w:r>
      <w:r w:rsidRPr="00470936">
        <w:rPr>
          <w:sz w:val="24"/>
        </w:rPr>
        <w:t>le</w:t>
      </w:r>
      <w:r w:rsidRPr="00470936">
        <w:rPr>
          <w:spacing w:val="1"/>
          <w:sz w:val="24"/>
        </w:rPr>
        <w:t xml:space="preserve"> </w:t>
      </w:r>
      <w:r w:rsidRPr="00470936">
        <w:rPr>
          <w:sz w:val="24"/>
        </w:rPr>
        <w:t>di Assistente all’Autonomia e Comunicazione dei disabili, ai sensi del D.A. dell’Istruzione e</w:t>
      </w:r>
      <w:r w:rsidRPr="00470936">
        <w:rPr>
          <w:spacing w:val="-57"/>
          <w:sz w:val="24"/>
        </w:rPr>
        <w:t xml:space="preserve"> </w:t>
      </w:r>
      <w:r w:rsidRPr="00470936">
        <w:rPr>
          <w:sz w:val="24"/>
        </w:rPr>
        <w:t>Formazione</w:t>
      </w:r>
      <w:r w:rsidRPr="00470936">
        <w:rPr>
          <w:spacing w:val="1"/>
          <w:sz w:val="24"/>
        </w:rPr>
        <w:t xml:space="preserve"> </w:t>
      </w:r>
      <w:r w:rsidRPr="00470936">
        <w:rPr>
          <w:sz w:val="24"/>
        </w:rPr>
        <w:t>Professionale</w:t>
      </w:r>
      <w:r w:rsidRPr="00470936">
        <w:rPr>
          <w:spacing w:val="1"/>
          <w:sz w:val="24"/>
        </w:rPr>
        <w:t xml:space="preserve"> </w:t>
      </w:r>
      <w:r w:rsidRPr="00470936">
        <w:rPr>
          <w:sz w:val="24"/>
        </w:rPr>
        <w:t>n.</w:t>
      </w:r>
      <w:r w:rsidRPr="00470936">
        <w:rPr>
          <w:spacing w:val="1"/>
          <w:sz w:val="24"/>
        </w:rPr>
        <w:t xml:space="preserve"> </w:t>
      </w:r>
      <w:r w:rsidRPr="00470936">
        <w:rPr>
          <w:sz w:val="24"/>
        </w:rPr>
        <w:t>5630</w:t>
      </w:r>
      <w:r w:rsidRPr="00470936">
        <w:rPr>
          <w:spacing w:val="1"/>
          <w:sz w:val="24"/>
        </w:rPr>
        <w:t xml:space="preserve"> </w:t>
      </w:r>
      <w:r w:rsidRPr="00470936">
        <w:rPr>
          <w:sz w:val="24"/>
        </w:rPr>
        <w:t>del</w:t>
      </w:r>
      <w:r w:rsidRPr="00470936">
        <w:rPr>
          <w:spacing w:val="1"/>
          <w:sz w:val="24"/>
        </w:rPr>
        <w:t xml:space="preserve"> </w:t>
      </w:r>
      <w:r w:rsidRPr="00470936">
        <w:rPr>
          <w:sz w:val="24"/>
        </w:rPr>
        <w:t>19.07.2017,</w:t>
      </w:r>
      <w:r w:rsidRPr="00470936">
        <w:rPr>
          <w:spacing w:val="1"/>
          <w:sz w:val="24"/>
        </w:rPr>
        <w:t xml:space="preserve"> </w:t>
      </w:r>
      <w:r w:rsidRPr="00470936">
        <w:rPr>
          <w:sz w:val="24"/>
        </w:rPr>
        <w:t>percorso</w:t>
      </w:r>
      <w:r w:rsidRPr="00470936">
        <w:rPr>
          <w:spacing w:val="1"/>
          <w:sz w:val="24"/>
        </w:rPr>
        <w:t xml:space="preserve"> </w:t>
      </w:r>
      <w:r w:rsidRPr="00470936">
        <w:rPr>
          <w:sz w:val="24"/>
        </w:rPr>
        <w:t>per</w:t>
      </w:r>
      <w:r w:rsidRPr="00470936">
        <w:rPr>
          <w:spacing w:val="1"/>
          <w:sz w:val="24"/>
        </w:rPr>
        <w:t xml:space="preserve"> </w:t>
      </w:r>
      <w:r w:rsidRPr="00470936">
        <w:rPr>
          <w:sz w:val="24"/>
        </w:rPr>
        <w:t>occupati</w:t>
      </w:r>
      <w:r w:rsidRPr="00470936">
        <w:rPr>
          <w:spacing w:val="1"/>
          <w:sz w:val="24"/>
        </w:rPr>
        <w:t xml:space="preserve"> </w:t>
      </w:r>
      <w:r w:rsidRPr="00470936">
        <w:rPr>
          <w:sz w:val="24"/>
        </w:rPr>
        <w:t>di</w:t>
      </w:r>
      <w:r w:rsidRPr="00470936">
        <w:rPr>
          <w:spacing w:val="1"/>
          <w:sz w:val="24"/>
        </w:rPr>
        <w:t xml:space="preserve"> </w:t>
      </w:r>
      <w:r w:rsidRPr="00470936">
        <w:rPr>
          <w:sz w:val="24"/>
        </w:rPr>
        <w:t>settore,</w:t>
      </w:r>
      <w:r w:rsidRPr="00470936">
        <w:rPr>
          <w:spacing w:val="1"/>
          <w:sz w:val="24"/>
        </w:rPr>
        <w:t xml:space="preserve"> </w:t>
      </w:r>
      <w:r w:rsidRPr="00470936">
        <w:rPr>
          <w:sz w:val="24"/>
        </w:rPr>
        <w:t>possibilmente con maturata esperienza biennale in ambito educativo, scolastico e non, in</w:t>
      </w:r>
      <w:r w:rsidRPr="00470936">
        <w:rPr>
          <w:spacing w:val="1"/>
          <w:sz w:val="24"/>
        </w:rPr>
        <w:t xml:space="preserve"> </w:t>
      </w:r>
      <w:r w:rsidRPr="00470936">
        <w:rPr>
          <w:sz w:val="24"/>
        </w:rPr>
        <w:t>favore di alunni con disabilità, ad eccezione degli operatori che hanno già svolto servizio</w:t>
      </w:r>
      <w:r w:rsidRPr="00470936">
        <w:rPr>
          <w:spacing w:val="1"/>
          <w:sz w:val="24"/>
        </w:rPr>
        <w:t xml:space="preserve"> </w:t>
      </w:r>
      <w:r w:rsidRPr="00470936">
        <w:rPr>
          <w:sz w:val="24"/>
        </w:rPr>
        <w:t>nell’anno scolastico</w:t>
      </w:r>
      <w:r w:rsidRPr="00470936">
        <w:rPr>
          <w:spacing w:val="2"/>
          <w:sz w:val="24"/>
        </w:rPr>
        <w:t xml:space="preserve"> </w:t>
      </w:r>
      <w:r w:rsidRPr="00470936">
        <w:rPr>
          <w:sz w:val="24"/>
        </w:rPr>
        <w:t>precedente, che opereranno</w:t>
      </w:r>
      <w:r w:rsidRPr="00470936">
        <w:rPr>
          <w:spacing w:val="-1"/>
          <w:sz w:val="24"/>
        </w:rPr>
        <w:t xml:space="preserve"> </w:t>
      </w:r>
      <w:r w:rsidRPr="00470936">
        <w:rPr>
          <w:sz w:val="24"/>
        </w:rPr>
        <w:t>quindi in</w:t>
      </w:r>
      <w:r w:rsidRPr="00470936">
        <w:rPr>
          <w:spacing w:val="-1"/>
          <w:sz w:val="24"/>
        </w:rPr>
        <w:t xml:space="preserve"> </w:t>
      </w:r>
      <w:r w:rsidRPr="00470936">
        <w:rPr>
          <w:sz w:val="24"/>
        </w:rPr>
        <w:t>regime</w:t>
      </w:r>
      <w:r w:rsidRPr="00470936">
        <w:rPr>
          <w:spacing w:val="2"/>
          <w:sz w:val="24"/>
        </w:rPr>
        <w:t xml:space="preserve"> </w:t>
      </w:r>
      <w:r w:rsidRPr="00470936">
        <w:rPr>
          <w:sz w:val="24"/>
        </w:rPr>
        <w:t>di</w:t>
      </w:r>
      <w:r w:rsidRPr="00470936">
        <w:rPr>
          <w:spacing w:val="-2"/>
          <w:sz w:val="24"/>
        </w:rPr>
        <w:t xml:space="preserve"> </w:t>
      </w:r>
      <w:r w:rsidRPr="00470936">
        <w:rPr>
          <w:sz w:val="24"/>
        </w:rPr>
        <w:t>continuità.</w:t>
      </w:r>
    </w:p>
    <w:p w:rsidR="00E877DB" w:rsidRPr="00470936" w:rsidRDefault="00E877DB" w:rsidP="00E0761B">
      <w:pPr>
        <w:pStyle w:val="Standard"/>
        <w:spacing w:line="276" w:lineRule="auto"/>
        <w:jc w:val="center"/>
        <w:rPr>
          <w:rFonts w:hint="eastAsia"/>
          <w:b/>
          <w:szCs w:val="20"/>
        </w:rPr>
      </w:pPr>
      <w:r w:rsidRPr="00470936">
        <w:rPr>
          <w:b/>
          <w:szCs w:val="20"/>
        </w:rPr>
        <w:t>Art.4 -  Modalità di espletamento del servizio - ruolo, funzioni ed obblighi degli operatori</w:t>
      </w:r>
    </w:p>
    <w:p w:rsidR="007B3E55" w:rsidRPr="00470936" w:rsidRDefault="007B3E55" w:rsidP="00E0761B">
      <w:pPr>
        <w:pStyle w:val="Corpodeltesto"/>
        <w:spacing w:line="276" w:lineRule="auto"/>
        <w:ind w:left="295" w:right="188"/>
      </w:pPr>
      <w:r w:rsidRPr="00470936">
        <w:t xml:space="preserve">La Regione Siciliana - titolare delle competenze socio-assistenziali per gli </w:t>
      </w:r>
      <w:r w:rsidR="00777346" w:rsidRPr="00470936">
        <w:t xml:space="preserve">alunni </w:t>
      </w:r>
      <w:r w:rsidRPr="00470936">
        <w:t>disabili deleg</w:t>
      </w:r>
      <w:r w:rsidRPr="00470936">
        <w:t>a</w:t>
      </w:r>
      <w:r w:rsidRPr="00470936">
        <w:t>te,</w:t>
      </w:r>
      <w:r w:rsidRPr="00470936">
        <w:rPr>
          <w:spacing w:val="-57"/>
        </w:rPr>
        <w:t xml:space="preserve"> </w:t>
      </w:r>
      <w:r w:rsidRPr="00470936">
        <w:t>per</w:t>
      </w:r>
      <w:r w:rsidRPr="00470936">
        <w:rPr>
          <w:spacing w:val="11"/>
        </w:rPr>
        <w:t xml:space="preserve"> </w:t>
      </w:r>
      <w:r w:rsidRPr="00470936">
        <w:t>la</w:t>
      </w:r>
      <w:r w:rsidRPr="00470936">
        <w:rPr>
          <w:spacing w:val="11"/>
        </w:rPr>
        <w:t xml:space="preserve"> </w:t>
      </w:r>
      <w:r w:rsidRPr="00470936">
        <w:t>fornitura</w:t>
      </w:r>
      <w:r w:rsidRPr="00470936">
        <w:rPr>
          <w:spacing w:val="13"/>
        </w:rPr>
        <w:t xml:space="preserve"> </w:t>
      </w:r>
      <w:r w:rsidRPr="00470936">
        <w:t>ed</w:t>
      </w:r>
      <w:r w:rsidRPr="00470936">
        <w:rPr>
          <w:spacing w:val="9"/>
        </w:rPr>
        <w:t xml:space="preserve"> </w:t>
      </w:r>
      <w:r w:rsidRPr="00470936">
        <w:t>attivazione</w:t>
      </w:r>
      <w:r w:rsidRPr="00470936">
        <w:rPr>
          <w:spacing w:val="13"/>
        </w:rPr>
        <w:t xml:space="preserve"> </w:t>
      </w:r>
      <w:r w:rsidRPr="00470936">
        <w:t>dei</w:t>
      </w:r>
      <w:r w:rsidRPr="00470936">
        <w:rPr>
          <w:spacing w:val="10"/>
        </w:rPr>
        <w:t xml:space="preserve"> </w:t>
      </w:r>
      <w:r w:rsidRPr="00470936">
        <w:t>corrispondenti</w:t>
      </w:r>
      <w:r w:rsidRPr="00470936">
        <w:rPr>
          <w:spacing w:val="12"/>
        </w:rPr>
        <w:t xml:space="preserve"> </w:t>
      </w:r>
      <w:r w:rsidRPr="00470936">
        <w:t>servizi,</w:t>
      </w:r>
      <w:r w:rsidRPr="00470936">
        <w:rPr>
          <w:spacing w:val="11"/>
        </w:rPr>
        <w:t xml:space="preserve"> </w:t>
      </w:r>
      <w:r w:rsidRPr="00470936">
        <w:t>agli</w:t>
      </w:r>
      <w:r w:rsidRPr="00470936">
        <w:rPr>
          <w:spacing w:val="12"/>
        </w:rPr>
        <w:t xml:space="preserve"> </w:t>
      </w:r>
      <w:r w:rsidR="00AB06BF">
        <w:t>E</w:t>
      </w:r>
      <w:r w:rsidRPr="00470936">
        <w:t>nti</w:t>
      </w:r>
      <w:r w:rsidRPr="00470936">
        <w:rPr>
          <w:spacing w:val="10"/>
        </w:rPr>
        <w:t xml:space="preserve"> </w:t>
      </w:r>
      <w:r w:rsidRPr="00470936">
        <w:t>locali</w:t>
      </w:r>
      <w:r w:rsidRPr="00470936">
        <w:rPr>
          <w:spacing w:val="12"/>
        </w:rPr>
        <w:t xml:space="preserve"> </w:t>
      </w:r>
      <w:r w:rsidRPr="00470936">
        <w:t>ai</w:t>
      </w:r>
      <w:r w:rsidRPr="00470936">
        <w:rPr>
          <w:spacing w:val="10"/>
        </w:rPr>
        <w:t xml:space="preserve"> </w:t>
      </w:r>
      <w:r w:rsidRPr="00470936">
        <w:t>sensi</w:t>
      </w:r>
      <w:r w:rsidRPr="00470936">
        <w:rPr>
          <w:spacing w:val="10"/>
        </w:rPr>
        <w:t xml:space="preserve"> </w:t>
      </w:r>
      <w:r w:rsidRPr="00470936">
        <w:t>della</w:t>
      </w:r>
      <w:r w:rsidRPr="00470936">
        <w:rPr>
          <w:spacing w:val="11"/>
        </w:rPr>
        <w:t xml:space="preserve"> </w:t>
      </w:r>
      <w:r w:rsidRPr="00470936">
        <w:t>L.R.</w:t>
      </w:r>
    </w:p>
    <w:p w:rsidR="007B3E55" w:rsidRPr="00470936" w:rsidRDefault="007B3E55" w:rsidP="00E0761B">
      <w:pPr>
        <w:pStyle w:val="Corpodeltesto"/>
        <w:spacing w:line="276" w:lineRule="auto"/>
        <w:ind w:left="295" w:right="186"/>
      </w:pPr>
      <w:r w:rsidRPr="00470936">
        <w:t>n.</w:t>
      </w:r>
      <w:r w:rsidRPr="00470936">
        <w:rPr>
          <w:spacing w:val="1"/>
        </w:rPr>
        <w:t xml:space="preserve"> </w:t>
      </w:r>
      <w:r w:rsidRPr="00470936">
        <w:t>24/2016</w:t>
      </w:r>
      <w:r w:rsidRPr="00470936">
        <w:rPr>
          <w:spacing w:val="1"/>
        </w:rPr>
        <w:t xml:space="preserve"> </w:t>
      </w:r>
      <w:r w:rsidRPr="00470936">
        <w:t>e</w:t>
      </w:r>
      <w:r w:rsidRPr="00470936">
        <w:rPr>
          <w:spacing w:val="1"/>
        </w:rPr>
        <w:t xml:space="preserve"> </w:t>
      </w:r>
      <w:r w:rsidRPr="00470936">
        <w:t>ss.mm.ii.</w:t>
      </w:r>
      <w:r w:rsidRPr="00470936">
        <w:rPr>
          <w:spacing w:val="1"/>
        </w:rPr>
        <w:t xml:space="preserve"> </w:t>
      </w:r>
      <w:r w:rsidRPr="00470936">
        <w:t>-</w:t>
      </w:r>
      <w:r w:rsidRPr="00470936">
        <w:rPr>
          <w:spacing w:val="1"/>
        </w:rPr>
        <w:t xml:space="preserve"> </w:t>
      </w:r>
      <w:r w:rsidRPr="00470936">
        <w:t>ha</w:t>
      </w:r>
      <w:r w:rsidRPr="00470936">
        <w:rPr>
          <w:spacing w:val="1"/>
        </w:rPr>
        <w:t xml:space="preserve"> </w:t>
      </w:r>
      <w:r w:rsidRPr="00470936">
        <w:t>adottato</w:t>
      </w:r>
      <w:r w:rsidRPr="00470936">
        <w:rPr>
          <w:spacing w:val="1"/>
        </w:rPr>
        <w:t xml:space="preserve"> </w:t>
      </w:r>
      <w:r w:rsidRPr="00470936">
        <w:t>apposite</w:t>
      </w:r>
      <w:r w:rsidRPr="00470936">
        <w:rPr>
          <w:spacing w:val="1"/>
        </w:rPr>
        <w:t xml:space="preserve"> </w:t>
      </w:r>
      <w:r w:rsidRPr="00470936">
        <w:rPr>
          <w:b/>
        </w:rPr>
        <w:t>Linee</w:t>
      </w:r>
      <w:r w:rsidRPr="00470936">
        <w:rPr>
          <w:b/>
          <w:spacing w:val="1"/>
        </w:rPr>
        <w:t xml:space="preserve"> </w:t>
      </w:r>
      <w:r w:rsidRPr="00470936">
        <w:rPr>
          <w:b/>
        </w:rPr>
        <w:t>Guida</w:t>
      </w:r>
      <w:r w:rsidRPr="00470936">
        <w:rPr>
          <w:b/>
          <w:spacing w:val="1"/>
        </w:rPr>
        <w:t xml:space="preserve"> </w:t>
      </w:r>
      <w:r w:rsidRPr="00470936">
        <w:rPr>
          <w:b/>
        </w:rPr>
        <w:t>-</w:t>
      </w:r>
      <w:r w:rsidRPr="00470936">
        <w:rPr>
          <w:b/>
          <w:spacing w:val="1"/>
        </w:rPr>
        <w:t xml:space="preserve"> </w:t>
      </w:r>
      <w:r w:rsidRPr="00470936">
        <w:t>per</w:t>
      </w:r>
      <w:r w:rsidRPr="00470936">
        <w:rPr>
          <w:spacing w:val="1"/>
        </w:rPr>
        <w:t xml:space="preserve"> </w:t>
      </w:r>
      <w:r w:rsidRPr="00470936">
        <w:t>le</w:t>
      </w:r>
      <w:r w:rsidRPr="00470936">
        <w:rPr>
          <w:spacing w:val="1"/>
        </w:rPr>
        <w:t xml:space="preserve"> </w:t>
      </w:r>
      <w:r w:rsidRPr="00470936">
        <w:t>funzioni</w:t>
      </w:r>
      <w:r w:rsidRPr="00470936">
        <w:rPr>
          <w:spacing w:val="1"/>
        </w:rPr>
        <w:t xml:space="preserve"> </w:t>
      </w:r>
      <w:r w:rsidRPr="00470936">
        <w:t>di</w:t>
      </w:r>
      <w:r w:rsidRPr="00470936">
        <w:rPr>
          <w:spacing w:val="1"/>
        </w:rPr>
        <w:t xml:space="preserve"> </w:t>
      </w:r>
      <w:r w:rsidRPr="00470936">
        <w:t>Assistenza</w:t>
      </w:r>
      <w:r w:rsidRPr="00470936">
        <w:rPr>
          <w:spacing w:val="1"/>
        </w:rPr>
        <w:t xml:space="preserve"> </w:t>
      </w:r>
      <w:r w:rsidRPr="00470936">
        <w:t xml:space="preserve">all’Autonomia e Comunicazione per gli </w:t>
      </w:r>
      <w:r w:rsidR="00777346" w:rsidRPr="00470936">
        <w:t xml:space="preserve">alunni </w:t>
      </w:r>
      <w:r w:rsidRPr="00470936">
        <w:t>con disabilità grave, ciò anche in riferimento a</w:t>
      </w:r>
      <w:r w:rsidRPr="00470936">
        <w:rPr>
          <w:spacing w:val="1"/>
        </w:rPr>
        <w:t xml:space="preserve"> </w:t>
      </w:r>
      <w:r w:rsidRPr="00470936">
        <w:t>quanto previsto dall’art.</w:t>
      </w:r>
      <w:r w:rsidRPr="00470936">
        <w:rPr>
          <w:spacing w:val="3"/>
        </w:rPr>
        <w:t xml:space="preserve"> </w:t>
      </w:r>
      <w:r w:rsidRPr="00470936">
        <w:t>41 della</w:t>
      </w:r>
      <w:r w:rsidRPr="00470936">
        <w:rPr>
          <w:spacing w:val="1"/>
        </w:rPr>
        <w:t xml:space="preserve"> </w:t>
      </w:r>
      <w:r w:rsidRPr="00470936">
        <w:t>L.R.</w:t>
      </w:r>
      <w:r w:rsidRPr="00470936">
        <w:rPr>
          <w:spacing w:val="-1"/>
        </w:rPr>
        <w:t xml:space="preserve"> </w:t>
      </w:r>
      <w:r w:rsidRPr="00470936">
        <w:t>n. 10/2019.</w:t>
      </w:r>
    </w:p>
    <w:p w:rsidR="007B3E55" w:rsidRPr="00470936" w:rsidRDefault="007B3E55" w:rsidP="00E0761B">
      <w:pPr>
        <w:pStyle w:val="Corpodeltesto"/>
        <w:spacing w:line="276" w:lineRule="auto"/>
        <w:ind w:left="295" w:right="189"/>
      </w:pPr>
      <w:r w:rsidRPr="00470936">
        <w:t>Il</w:t>
      </w:r>
      <w:r w:rsidRPr="00470936">
        <w:rPr>
          <w:spacing w:val="1"/>
        </w:rPr>
        <w:t xml:space="preserve"> </w:t>
      </w:r>
      <w:r w:rsidRPr="00470936">
        <w:t>servizio</w:t>
      </w:r>
      <w:r w:rsidRPr="00470936">
        <w:rPr>
          <w:spacing w:val="1"/>
        </w:rPr>
        <w:t xml:space="preserve"> </w:t>
      </w:r>
      <w:r w:rsidRPr="00470936">
        <w:t>di</w:t>
      </w:r>
      <w:r w:rsidRPr="00470936">
        <w:rPr>
          <w:spacing w:val="1"/>
        </w:rPr>
        <w:t xml:space="preserve"> </w:t>
      </w:r>
      <w:r w:rsidRPr="00470936">
        <w:t>Assistenza</w:t>
      </w:r>
      <w:r w:rsidRPr="00470936">
        <w:rPr>
          <w:spacing w:val="1"/>
        </w:rPr>
        <w:t xml:space="preserve"> </w:t>
      </w:r>
      <w:r w:rsidRPr="00470936">
        <w:t>all’Autonomia</w:t>
      </w:r>
      <w:r w:rsidRPr="00470936">
        <w:rPr>
          <w:spacing w:val="1"/>
        </w:rPr>
        <w:t xml:space="preserve"> </w:t>
      </w:r>
      <w:r w:rsidRPr="00470936">
        <w:t>e</w:t>
      </w:r>
      <w:r w:rsidRPr="00470936">
        <w:rPr>
          <w:spacing w:val="1"/>
        </w:rPr>
        <w:t xml:space="preserve"> </w:t>
      </w:r>
      <w:r w:rsidRPr="00470936">
        <w:t>Comunicazione,</w:t>
      </w:r>
      <w:r w:rsidRPr="00470936">
        <w:rPr>
          <w:spacing w:val="1"/>
        </w:rPr>
        <w:t xml:space="preserve"> </w:t>
      </w:r>
      <w:r w:rsidRPr="00470936">
        <w:t>servizio</w:t>
      </w:r>
      <w:r w:rsidRPr="00470936">
        <w:rPr>
          <w:spacing w:val="1"/>
        </w:rPr>
        <w:t xml:space="preserve"> </w:t>
      </w:r>
      <w:r w:rsidRPr="00470936">
        <w:t>obbligatorio</w:t>
      </w:r>
      <w:r w:rsidRPr="00470936">
        <w:rPr>
          <w:spacing w:val="1"/>
        </w:rPr>
        <w:t xml:space="preserve"> </w:t>
      </w:r>
      <w:r w:rsidRPr="00470936">
        <w:t>per</w:t>
      </w:r>
      <w:r w:rsidRPr="00470936">
        <w:rPr>
          <w:spacing w:val="1"/>
        </w:rPr>
        <w:t xml:space="preserve"> </w:t>
      </w:r>
      <w:r w:rsidRPr="00470936">
        <w:t>gli</w:t>
      </w:r>
      <w:r w:rsidRPr="00470936">
        <w:rPr>
          <w:spacing w:val="1"/>
        </w:rPr>
        <w:t xml:space="preserve"> </w:t>
      </w:r>
      <w:r w:rsidRPr="00470936">
        <w:t>alunni</w:t>
      </w:r>
      <w:r w:rsidRPr="00470936">
        <w:rPr>
          <w:spacing w:val="-57"/>
        </w:rPr>
        <w:t xml:space="preserve"> </w:t>
      </w:r>
      <w:r w:rsidRPr="00470936">
        <w:t>d</w:t>
      </w:r>
      <w:r w:rsidRPr="00470936">
        <w:t>i</w:t>
      </w:r>
      <w:r w:rsidRPr="00470936">
        <w:t>sabili gravi previsto dalla L. n. 104/’92, viene assicurato tramite operatori dipendenti da imprese</w:t>
      </w:r>
      <w:r w:rsidRPr="00470936">
        <w:rPr>
          <w:spacing w:val="1"/>
        </w:rPr>
        <w:t xml:space="preserve"> </w:t>
      </w:r>
      <w:r w:rsidRPr="00470936">
        <w:t>sociali incaricate</w:t>
      </w:r>
      <w:r w:rsidRPr="00470936">
        <w:rPr>
          <w:spacing w:val="3"/>
        </w:rPr>
        <w:t xml:space="preserve"> </w:t>
      </w:r>
      <w:r w:rsidRPr="00470936">
        <w:t>mediante</w:t>
      </w:r>
      <w:r w:rsidRPr="00470936">
        <w:rPr>
          <w:spacing w:val="1"/>
        </w:rPr>
        <w:t xml:space="preserve"> </w:t>
      </w:r>
      <w:r w:rsidRPr="00470936">
        <w:t>appalto</w:t>
      </w:r>
      <w:r w:rsidRPr="00470936">
        <w:rPr>
          <w:spacing w:val="3"/>
        </w:rPr>
        <w:t xml:space="preserve"> </w:t>
      </w:r>
      <w:r w:rsidRPr="00470936">
        <w:t>pubblico.</w:t>
      </w:r>
    </w:p>
    <w:p w:rsidR="007B3E55" w:rsidRPr="00470936" w:rsidRDefault="007B3E55" w:rsidP="00E0761B">
      <w:pPr>
        <w:pStyle w:val="Corpodeltesto"/>
        <w:spacing w:line="276" w:lineRule="auto"/>
        <w:ind w:left="295" w:right="188"/>
      </w:pPr>
      <w:r w:rsidRPr="00470936">
        <w:t>Il ruolo e le funzioni dell’Assistente all’Autonomia e Comunicazione sono certamente ben distinti</w:t>
      </w:r>
      <w:r w:rsidRPr="00470936">
        <w:rPr>
          <w:spacing w:val="1"/>
        </w:rPr>
        <w:t xml:space="preserve"> </w:t>
      </w:r>
      <w:r w:rsidRPr="00470936">
        <w:t>dall’impegno professionale del docente di sostegno ma le due figure talvolta si trovano a lavorare in</w:t>
      </w:r>
      <w:r w:rsidRPr="00470936">
        <w:rPr>
          <w:spacing w:val="-57"/>
        </w:rPr>
        <w:t xml:space="preserve"> </w:t>
      </w:r>
      <w:r w:rsidRPr="00470936">
        <w:t>compresenza,</w:t>
      </w:r>
      <w:r w:rsidRPr="00470936">
        <w:rPr>
          <w:spacing w:val="1"/>
        </w:rPr>
        <w:t xml:space="preserve"> </w:t>
      </w:r>
      <w:r w:rsidRPr="00470936">
        <w:t>in</w:t>
      </w:r>
      <w:r w:rsidRPr="00470936">
        <w:rPr>
          <w:spacing w:val="-1"/>
        </w:rPr>
        <w:t xml:space="preserve"> </w:t>
      </w:r>
      <w:r w:rsidRPr="00470936">
        <w:t>base</w:t>
      </w:r>
      <w:r w:rsidRPr="00470936">
        <w:rPr>
          <w:spacing w:val="-2"/>
        </w:rPr>
        <w:t xml:space="preserve"> </w:t>
      </w:r>
      <w:r w:rsidRPr="00470936">
        <w:t>alle esigenze dell</w:t>
      </w:r>
      <w:r w:rsidR="00777346" w:rsidRPr="00470936">
        <w:t xml:space="preserve">’alunno </w:t>
      </w:r>
      <w:r w:rsidRPr="00470936">
        <w:t>ed</w:t>
      </w:r>
      <w:r w:rsidRPr="00470936">
        <w:rPr>
          <w:spacing w:val="-1"/>
        </w:rPr>
        <w:t xml:space="preserve"> </w:t>
      </w:r>
      <w:r w:rsidRPr="00470936">
        <w:t>all’organizzazione della didattica.</w:t>
      </w:r>
    </w:p>
    <w:p w:rsidR="007B3E55" w:rsidRPr="00470936" w:rsidRDefault="007B3E55" w:rsidP="00E0761B">
      <w:pPr>
        <w:pStyle w:val="Corpodeltesto"/>
        <w:spacing w:line="276" w:lineRule="auto"/>
        <w:ind w:left="295" w:right="188"/>
      </w:pPr>
      <w:r w:rsidRPr="00470936">
        <w:t>In</w:t>
      </w:r>
      <w:r w:rsidRPr="00470936">
        <w:rPr>
          <w:spacing w:val="1"/>
        </w:rPr>
        <w:t xml:space="preserve"> </w:t>
      </w:r>
      <w:r w:rsidRPr="00470936">
        <w:t>base</w:t>
      </w:r>
      <w:r w:rsidRPr="00470936">
        <w:rPr>
          <w:spacing w:val="1"/>
        </w:rPr>
        <w:t xml:space="preserve"> </w:t>
      </w:r>
      <w:r w:rsidRPr="00470936">
        <w:t>all’organizzazione</w:t>
      </w:r>
      <w:r w:rsidRPr="00470936">
        <w:rPr>
          <w:spacing w:val="1"/>
        </w:rPr>
        <w:t xml:space="preserve"> </w:t>
      </w:r>
      <w:r w:rsidRPr="00470936">
        <w:t>della</w:t>
      </w:r>
      <w:r w:rsidRPr="00470936">
        <w:rPr>
          <w:spacing w:val="1"/>
        </w:rPr>
        <w:t xml:space="preserve"> </w:t>
      </w:r>
      <w:r w:rsidRPr="00470936">
        <w:t>Scuola</w:t>
      </w:r>
      <w:r w:rsidRPr="00470936">
        <w:rPr>
          <w:spacing w:val="1"/>
        </w:rPr>
        <w:t xml:space="preserve"> </w:t>
      </w:r>
      <w:r w:rsidRPr="00470936">
        <w:t>il</w:t>
      </w:r>
      <w:r w:rsidRPr="00470936">
        <w:rPr>
          <w:spacing w:val="1"/>
        </w:rPr>
        <w:t xml:space="preserve"> </w:t>
      </w:r>
      <w:r w:rsidRPr="00470936">
        <w:t>servizio</w:t>
      </w:r>
      <w:r w:rsidRPr="00470936">
        <w:rPr>
          <w:spacing w:val="1"/>
        </w:rPr>
        <w:t xml:space="preserve"> </w:t>
      </w:r>
      <w:r w:rsidRPr="00470936">
        <w:t>può</w:t>
      </w:r>
      <w:r w:rsidRPr="00470936">
        <w:rPr>
          <w:spacing w:val="1"/>
        </w:rPr>
        <w:t xml:space="preserve"> </w:t>
      </w:r>
      <w:r w:rsidRPr="00470936">
        <w:t>essere</w:t>
      </w:r>
      <w:r w:rsidRPr="00470936">
        <w:rPr>
          <w:spacing w:val="1"/>
        </w:rPr>
        <w:t xml:space="preserve"> </w:t>
      </w:r>
      <w:r w:rsidRPr="00470936">
        <w:t>fornito</w:t>
      </w:r>
      <w:r w:rsidRPr="00470936">
        <w:rPr>
          <w:spacing w:val="1"/>
        </w:rPr>
        <w:t xml:space="preserve"> </w:t>
      </w:r>
      <w:r w:rsidRPr="00470936">
        <w:t>anche</w:t>
      </w:r>
      <w:r w:rsidRPr="00470936">
        <w:rPr>
          <w:spacing w:val="1"/>
        </w:rPr>
        <w:t xml:space="preserve"> </w:t>
      </w:r>
      <w:r w:rsidRPr="00470936">
        <w:t>“a</w:t>
      </w:r>
      <w:r w:rsidRPr="00470936">
        <w:rPr>
          <w:spacing w:val="1"/>
        </w:rPr>
        <w:t xml:space="preserve"> </w:t>
      </w:r>
      <w:r w:rsidRPr="00470936">
        <w:t>distanza”</w:t>
      </w:r>
      <w:r w:rsidRPr="00470936">
        <w:rPr>
          <w:spacing w:val="1"/>
        </w:rPr>
        <w:t xml:space="preserve"> </w:t>
      </w:r>
      <w:r w:rsidRPr="00470936">
        <w:t>e</w:t>
      </w:r>
      <w:r w:rsidRPr="00470936">
        <w:rPr>
          <w:spacing w:val="1"/>
        </w:rPr>
        <w:t xml:space="preserve"> </w:t>
      </w:r>
      <w:r w:rsidRPr="00470936">
        <w:t>a</w:t>
      </w:r>
      <w:r w:rsidRPr="00470936">
        <w:rPr>
          <w:spacing w:val="1"/>
        </w:rPr>
        <w:t xml:space="preserve"> </w:t>
      </w:r>
      <w:r w:rsidRPr="00470936">
        <w:t>dom</w:t>
      </w:r>
      <w:r w:rsidRPr="00470936">
        <w:t>i</w:t>
      </w:r>
      <w:r w:rsidRPr="00470936">
        <w:t>cilio;</w:t>
      </w:r>
      <w:r w:rsidRPr="00470936">
        <w:rPr>
          <w:spacing w:val="7"/>
        </w:rPr>
        <w:t xml:space="preserve"> </w:t>
      </w:r>
      <w:r w:rsidRPr="00470936">
        <w:t>in</w:t>
      </w:r>
      <w:r w:rsidRPr="00470936">
        <w:rPr>
          <w:spacing w:val="6"/>
        </w:rPr>
        <w:t xml:space="preserve"> </w:t>
      </w:r>
      <w:r w:rsidRPr="00470936">
        <w:t>quest’ultimo</w:t>
      </w:r>
      <w:r w:rsidRPr="00470936">
        <w:rPr>
          <w:spacing w:val="8"/>
        </w:rPr>
        <w:t xml:space="preserve"> </w:t>
      </w:r>
      <w:r w:rsidRPr="00470936">
        <w:t>caso</w:t>
      </w:r>
      <w:r w:rsidRPr="00470936">
        <w:rPr>
          <w:spacing w:val="6"/>
        </w:rPr>
        <w:t xml:space="preserve"> </w:t>
      </w:r>
      <w:r w:rsidRPr="00470936">
        <w:t>soltanto</w:t>
      </w:r>
      <w:r w:rsidRPr="00470936">
        <w:rPr>
          <w:spacing w:val="8"/>
        </w:rPr>
        <w:t xml:space="preserve"> </w:t>
      </w:r>
      <w:r w:rsidRPr="00470936">
        <w:t>a</w:t>
      </w:r>
      <w:r w:rsidRPr="00470936">
        <w:rPr>
          <w:spacing w:val="5"/>
        </w:rPr>
        <w:t xml:space="preserve"> </w:t>
      </w:r>
      <w:r w:rsidRPr="00470936">
        <w:t>seguito</w:t>
      </w:r>
      <w:r w:rsidRPr="00470936">
        <w:rPr>
          <w:spacing w:val="6"/>
        </w:rPr>
        <w:t xml:space="preserve"> </w:t>
      </w:r>
      <w:r w:rsidRPr="00470936">
        <w:t>all’attivazione</w:t>
      </w:r>
      <w:r w:rsidRPr="00470936">
        <w:rPr>
          <w:spacing w:val="8"/>
        </w:rPr>
        <w:t xml:space="preserve"> </w:t>
      </w:r>
      <w:r w:rsidRPr="00470936">
        <w:t>del</w:t>
      </w:r>
      <w:r w:rsidRPr="00470936">
        <w:rPr>
          <w:spacing w:val="5"/>
        </w:rPr>
        <w:t xml:space="preserve"> </w:t>
      </w:r>
      <w:r w:rsidRPr="00470936">
        <w:t>“servizio</w:t>
      </w:r>
      <w:r w:rsidRPr="00470936">
        <w:rPr>
          <w:spacing w:val="6"/>
        </w:rPr>
        <w:t xml:space="preserve"> </w:t>
      </w:r>
      <w:r w:rsidRPr="00470936">
        <w:t>di</w:t>
      </w:r>
      <w:r w:rsidRPr="00470936">
        <w:rPr>
          <w:spacing w:val="6"/>
        </w:rPr>
        <w:t xml:space="preserve"> </w:t>
      </w:r>
      <w:r w:rsidRPr="00470936">
        <w:t>scuola</w:t>
      </w:r>
      <w:r w:rsidRPr="00470936">
        <w:rPr>
          <w:spacing w:val="6"/>
        </w:rPr>
        <w:t xml:space="preserve"> </w:t>
      </w:r>
      <w:r w:rsidRPr="00470936">
        <w:t>in</w:t>
      </w:r>
      <w:r w:rsidRPr="00470936">
        <w:rPr>
          <w:spacing w:val="6"/>
        </w:rPr>
        <w:t xml:space="preserve"> </w:t>
      </w:r>
      <w:r w:rsidRPr="00470936">
        <w:t>ospedale</w:t>
      </w:r>
      <w:r w:rsidRPr="00470936">
        <w:rPr>
          <w:spacing w:val="-57"/>
        </w:rPr>
        <w:t xml:space="preserve"> </w:t>
      </w:r>
      <w:r w:rsidRPr="00470936">
        <w:t>e</w:t>
      </w:r>
      <w:r w:rsidRPr="00470936">
        <w:rPr>
          <w:spacing w:val="-1"/>
        </w:rPr>
        <w:t xml:space="preserve"> </w:t>
      </w:r>
      <w:r w:rsidRPr="00470936">
        <w:t>a</w:t>
      </w:r>
      <w:r w:rsidRPr="00470936">
        <w:rPr>
          <w:spacing w:val="-3"/>
        </w:rPr>
        <w:t xml:space="preserve"> </w:t>
      </w:r>
      <w:r w:rsidRPr="00470936">
        <w:t>domicilio”, come</w:t>
      </w:r>
      <w:r w:rsidRPr="00470936">
        <w:rPr>
          <w:spacing w:val="1"/>
        </w:rPr>
        <w:t xml:space="preserve"> </w:t>
      </w:r>
      <w:r w:rsidRPr="00470936">
        <w:t>previsto</w:t>
      </w:r>
      <w:r w:rsidRPr="00470936">
        <w:rPr>
          <w:spacing w:val="-2"/>
        </w:rPr>
        <w:t xml:space="preserve"> </w:t>
      </w:r>
      <w:r w:rsidRPr="00470936">
        <w:t>dalla</w:t>
      </w:r>
      <w:r w:rsidRPr="00470936">
        <w:rPr>
          <w:spacing w:val="1"/>
        </w:rPr>
        <w:t xml:space="preserve"> </w:t>
      </w:r>
      <w:r w:rsidRPr="00470936">
        <w:t>nota</w:t>
      </w:r>
      <w:r w:rsidRPr="00470936">
        <w:rPr>
          <w:spacing w:val="-3"/>
        </w:rPr>
        <w:t xml:space="preserve"> </w:t>
      </w:r>
      <w:r w:rsidRPr="00470936">
        <w:t>n.</w:t>
      </w:r>
      <w:r w:rsidRPr="00470936">
        <w:rPr>
          <w:spacing w:val="-2"/>
        </w:rPr>
        <w:t xml:space="preserve"> </w:t>
      </w:r>
      <w:r w:rsidRPr="00470936">
        <w:t>2939/2015</w:t>
      </w:r>
      <w:r w:rsidRPr="00470936">
        <w:rPr>
          <w:spacing w:val="-1"/>
        </w:rPr>
        <w:t xml:space="preserve"> </w:t>
      </w:r>
      <w:r w:rsidRPr="00470936">
        <w:t>M</w:t>
      </w:r>
      <w:r w:rsidR="00777346" w:rsidRPr="00470936">
        <w:t>.</w:t>
      </w:r>
      <w:r w:rsidRPr="00470936">
        <w:t>I</w:t>
      </w:r>
      <w:r w:rsidR="00777346" w:rsidRPr="00470936">
        <w:t>.</w:t>
      </w:r>
      <w:r w:rsidRPr="00470936">
        <w:t>U</w:t>
      </w:r>
      <w:r w:rsidR="00777346" w:rsidRPr="00470936">
        <w:t>.</w:t>
      </w:r>
      <w:r w:rsidRPr="00470936">
        <w:t>R</w:t>
      </w:r>
      <w:r w:rsidR="00777346" w:rsidRPr="00470936">
        <w:t>.</w:t>
      </w:r>
      <w:r w:rsidRPr="00470936">
        <w:t>,</w:t>
      </w:r>
      <w:r w:rsidRPr="00470936">
        <w:rPr>
          <w:spacing w:val="-3"/>
        </w:rPr>
        <w:t xml:space="preserve"> </w:t>
      </w:r>
      <w:r w:rsidRPr="00470936">
        <w:t>quindi,</w:t>
      </w:r>
      <w:r w:rsidRPr="00470936">
        <w:rPr>
          <w:spacing w:val="-2"/>
        </w:rPr>
        <w:t xml:space="preserve"> </w:t>
      </w:r>
      <w:r w:rsidRPr="00470936">
        <w:t>congiuntamente</w:t>
      </w:r>
      <w:r w:rsidRPr="00470936">
        <w:rPr>
          <w:spacing w:val="1"/>
        </w:rPr>
        <w:t xml:space="preserve"> </w:t>
      </w:r>
      <w:r w:rsidRPr="00470936">
        <w:t>a</w:t>
      </w:r>
      <w:r w:rsidRPr="00470936">
        <w:rPr>
          <w:spacing w:val="-3"/>
        </w:rPr>
        <w:t xml:space="preserve"> </w:t>
      </w:r>
      <w:r w:rsidRPr="00470936">
        <w:t>un</w:t>
      </w:r>
      <w:r w:rsidRPr="00470936">
        <w:rPr>
          <w:spacing w:val="-2"/>
        </w:rPr>
        <w:t xml:space="preserve"> </w:t>
      </w:r>
      <w:r w:rsidRPr="00470936">
        <w:t>doce</w:t>
      </w:r>
      <w:r w:rsidRPr="00470936">
        <w:t>n</w:t>
      </w:r>
      <w:r w:rsidRPr="00470936">
        <w:t>te.</w:t>
      </w:r>
    </w:p>
    <w:p w:rsidR="007B3E55" w:rsidRPr="00470936" w:rsidRDefault="007B3E55" w:rsidP="00E0761B">
      <w:pPr>
        <w:pStyle w:val="Corpodeltesto"/>
        <w:spacing w:line="276" w:lineRule="auto"/>
        <w:ind w:left="295" w:right="4"/>
      </w:pPr>
      <w:r w:rsidRPr="00470936">
        <w:t>Gli operatori incaricati del servizio di Assistenza all’Autonomia e Comunicazione, secondo quanto</w:t>
      </w:r>
      <w:r w:rsidRPr="00470936">
        <w:rPr>
          <w:spacing w:val="1"/>
        </w:rPr>
        <w:t xml:space="preserve"> </w:t>
      </w:r>
      <w:r w:rsidRPr="00470936">
        <w:t>indicato</w:t>
      </w:r>
      <w:r w:rsidRPr="00470936">
        <w:rPr>
          <w:spacing w:val="21"/>
        </w:rPr>
        <w:t xml:space="preserve"> </w:t>
      </w:r>
      <w:r w:rsidRPr="00470936">
        <w:t>nelle</w:t>
      </w:r>
      <w:r w:rsidRPr="00470936">
        <w:rPr>
          <w:spacing w:val="20"/>
        </w:rPr>
        <w:t xml:space="preserve"> </w:t>
      </w:r>
      <w:r w:rsidRPr="00470936">
        <w:t>citate</w:t>
      </w:r>
      <w:r w:rsidRPr="00470936">
        <w:rPr>
          <w:spacing w:val="22"/>
        </w:rPr>
        <w:t xml:space="preserve"> </w:t>
      </w:r>
      <w:r w:rsidRPr="00470936">
        <w:t>Linee</w:t>
      </w:r>
      <w:r w:rsidRPr="00470936">
        <w:rPr>
          <w:spacing w:val="20"/>
        </w:rPr>
        <w:t xml:space="preserve"> </w:t>
      </w:r>
      <w:r w:rsidRPr="00470936">
        <w:t>Guida,</w:t>
      </w:r>
      <w:r w:rsidRPr="00470936">
        <w:rPr>
          <w:spacing w:val="18"/>
        </w:rPr>
        <w:t xml:space="preserve"> </w:t>
      </w:r>
      <w:r w:rsidRPr="00470936">
        <w:t>svolgono</w:t>
      </w:r>
      <w:r w:rsidRPr="00470936">
        <w:rPr>
          <w:spacing w:val="19"/>
        </w:rPr>
        <w:t xml:space="preserve"> </w:t>
      </w:r>
      <w:r w:rsidRPr="00470936">
        <w:t>all’interno</w:t>
      </w:r>
      <w:r w:rsidRPr="00470936">
        <w:rPr>
          <w:spacing w:val="22"/>
        </w:rPr>
        <w:t xml:space="preserve"> </w:t>
      </w:r>
      <w:r w:rsidRPr="00470936">
        <w:t>della</w:t>
      </w:r>
      <w:r w:rsidRPr="00470936">
        <w:rPr>
          <w:spacing w:val="20"/>
        </w:rPr>
        <w:t xml:space="preserve"> </w:t>
      </w:r>
      <w:r w:rsidRPr="00470936">
        <w:t>Scuola</w:t>
      </w:r>
      <w:r w:rsidRPr="00470936">
        <w:rPr>
          <w:spacing w:val="20"/>
        </w:rPr>
        <w:t xml:space="preserve"> </w:t>
      </w:r>
      <w:r w:rsidRPr="00470936">
        <w:t>le</w:t>
      </w:r>
      <w:r w:rsidRPr="00470936">
        <w:rPr>
          <w:spacing w:val="18"/>
        </w:rPr>
        <w:t xml:space="preserve"> </w:t>
      </w:r>
      <w:r w:rsidRPr="00470936">
        <w:t>funzioni</w:t>
      </w:r>
      <w:r w:rsidRPr="00470936">
        <w:rPr>
          <w:spacing w:val="20"/>
        </w:rPr>
        <w:t xml:space="preserve"> </w:t>
      </w:r>
      <w:r w:rsidRPr="00470936">
        <w:t>previste</w:t>
      </w:r>
      <w:r w:rsidRPr="00470936">
        <w:rPr>
          <w:spacing w:val="20"/>
        </w:rPr>
        <w:t xml:space="preserve"> </w:t>
      </w:r>
      <w:r w:rsidRPr="00470936">
        <w:t>dal</w:t>
      </w:r>
      <w:r w:rsidRPr="00470936">
        <w:rPr>
          <w:spacing w:val="19"/>
        </w:rPr>
        <w:t xml:space="preserve"> </w:t>
      </w:r>
      <w:r w:rsidRPr="00470936">
        <w:t>D.Lgs</w:t>
      </w:r>
      <w:r w:rsidRPr="00470936">
        <w:rPr>
          <w:spacing w:val="-57"/>
        </w:rPr>
        <w:t xml:space="preserve"> </w:t>
      </w:r>
      <w:r w:rsidRPr="00470936">
        <w:t>n.66/2017</w:t>
      </w:r>
      <w:r w:rsidRPr="00470936">
        <w:rPr>
          <w:spacing w:val="13"/>
        </w:rPr>
        <w:t xml:space="preserve"> </w:t>
      </w:r>
      <w:r w:rsidRPr="00470936">
        <w:t>(Buona</w:t>
      </w:r>
      <w:r w:rsidRPr="00470936">
        <w:rPr>
          <w:spacing w:val="11"/>
        </w:rPr>
        <w:t xml:space="preserve"> </w:t>
      </w:r>
      <w:r w:rsidRPr="00470936">
        <w:t>Scuola)</w:t>
      </w:r>
      <w:r w:rsidRPr="00470936">
        <w:rPr>
          <w:spacing w:val="11"/>
        </w:rPr>
        <w:t xml:space="preserve"> </w:t>
      </w:r>
      <w:r w:rsidRPr="00470936">
        <w:t>come</w:t>
      </w:r>
      <w:r w:rsidRPr="00470936">
        <w:rPr>
          <w:spacing w:val="12"/>
        </w:rPr>
        <w:t xml:space="preserve"> </w:t>
      </w:r>
      <w:r w:rsidRPr="00470936">
        <w:t>modificato</w:t>
      </w:r>
      <w:r w:rsidRPr="00470936">
        <w:rPr>
          <w:spacing w:val="13"/>
        </w:rPr>
        <w:t xml:space="preserve"> </w:t>
      </w:r>
      <w:r w:rsidRPr="00470936">
        <w:t>ed</w:t>
      </w:r>
      <w:r w:rsidRPr="00470936">
        <w:rPr>
          <w:spacing w:val="11"/>
        </w:rPr>
        <w:t xml:space="preserve"> </w:t>
      </w:r>
      <w:r w:rsidRPr="00470936">
        <w:t>integrato</w:t>
      </w:r>
      <w:r w:rsidRPr="00470936">
        <w:rPr>
          <w:spacing w:val="15"/>
        </w:rPr>
        <w:t xml:space="preserve"> </w:t>
      </w:r>
      <w:r w:rsidRPr="00470936">
        <w:t>con</w:t>
      </w:r>
      <w:r w:rsidRPr="00470936">
        <w:rPr>
          <w:spacing w:val="11"/>
        </w:rPr>
        <w:t xml:space="preserve"> </w:t>
      </w:r>
      <w:r w:rsidRPr="00470936">
        <w:t>D.Lgs.</w:t>
      </w:r>
      <w:r w:rsidRPr="00470936">
        <w:rPr>
          <w:spacing w:val="11"/>
        </w:rPr>
        <w:t xml:space="preserve"> </w:t>
      </w:r>
      <w:r w:rsidRPr="00470936">
        <w:t>n.</w:t>
      </w:r>
      <w:r w:rsidRPr="00470936">
        <w:rPr>
          <w:spacing w:val="11"/>
        </w:rPr>
        <w:t xml:space="preserve"> </w:t>
      </w:r>
      <w:r w:rsidRPr="00470936">
        <w:t>96/2019</w:t>
      </w:r>
      <w:r w:rsidRPr="00470936">
        <w:rPr>
          <w:spacing w:val="11"/>
        </w:rPr>
        <w:t xml:space="preserve"> </w:t>
      </w:r>
      <w:r w:rsidRPr="00470936">
        <w:t>e,</w:t>
      </w:r>
      <w:r w:rsidRPr="00470936">
        <w:rPr>
          <w:spacing w:val="11"/>
        </w:rPr>
        <w:t xml:space="preserve"> </w:t>
      </w:r>
      <w:r w:rsidRPr="00470936">
        <w:t>pertanto,</w:t>
      </w:r>
      <w:r w:rsidRPr="00470936">
        <w:rPr>
          <w:spacing w:val="-57"/>
        </w:rPr>
        <w:t xml:space="preserve"> </w:t>
      </w:r>
      <w:r w:rsidRPr="00470936">
        <w:t>part</w:t>
      </w:r>
      <w:r w:rsidRPr="00470936">
        <w:t>e</w:t>
      </w:r>
      <w:r w:rsidRPr="00470936">
        <w:t>cipano</w:t>
      </w:r>
      <w:r w:rsidRPr="00470936">
        <w:rPr>
          <w:spacing w:val="32"/>
        </w:rPr>
        <w:t xml:space="preserve"> </w:t>
      </w:r>
      <w:r w:rsidRPr="00470936">
        <w:t>al</w:t>
      </w:r>
      <w:r w:rsidRPr="00470936">
        <w:rPr>
          <w:spacing w:val="31"/>
        </w:rPr>
        <w:t xml:space="preserve"> </w:t>
      </w:r>
      <w:r w:rsidRPr="00470936">
        <w:t>Gruppo</w:t>
      </w:r>
      <w:r w:rsidRPr="00470936">
        <w:rPr>
          <w:spacing w:val="31"/>
        </w:rPr>
        <w:t xml:space="preserve"> </w:t>
      </w:r>
      <w:r w:rsidRPr="00470936">
        <w:t>di</w:t>
      </w:r>
      <w:r w:rsidRPr="00470936">
        <w:rPr>
          <w:spacing w:val="30"/>
        </w:rPr>
        <w:t xml:space="preserve"> </w:t>
      </w:r>
      <w:r w:rsidRPr="00470936">
        <w:t>Lavoro</w:t>
      </w:r>
      <w:r w:rsidRPr="00470936">
        <w:rPr>
          <w:spacing w:val="30"/>
        </w:rPr>
        <w:t xml:space="preserve"> </w:t>
      </w:r>
      <w:r w:rsidRPr="00470936">
        <w:t>Operativo</w:t>
      </w:r>
      <w:r w:rsidRPr="00470936">
        <w:rPr>
          <w:spacing w:val="33"/>
        </w:rPr>
        <w:t xml:space="preserve"> </w:t>
      </w:r>
      <w:r w:rsidRPr="00470936">
        <w:t>(GLO);</w:t>
      </w:r>
      <w:r w:rsidRPr="00470936">
        <w:rPr>
          <w:spacing w:val="28"/>
        </w:rPr>
        <w:t xml:space="preserve"> </w:t>
      </w:r>
      <w:r w:rsidRPr="00470936">
        <w:t>al</w:t>
      </w:r>
      <w:r w:rsidRPr="00470936">
        <w:rPr>
          <w:spacing w:val="31"/>
        </w:rPr>
        <w:t xml:space="preserve"> </w:t>
      </w:r>
      <w:r w:rsidRPr="00470936">
        <w:t>riguardo</w:t>
      </w:r>
      <w:r w:rsidRPr="00470936">
        <w:rPr>
          <w:spacing w:val="31"/>
        </w:rPr>
        <w:t xml:space="preserve"> </w:t>
      </w:r>
      <w:r w:rsidRPr="00470936">
        <w:t>si</w:t>
      </w:r>
      <w:r w:rsidRPr="00470936">
        <w:rPr>
          <w:spacing w:val="28"/>
        </w:rPr>
        <w:t xml:space="preserve"> </w:t>
      </w:r>
      <w:r w:rsidRPr="00470936">
        <w:t>sottolinea</w:t>
      </w:r>
      <w:r w:rsidRPr="00470936">
        <w:rPr>
          <w:spacing w:val="33"/>
        </w:rPr>
        <w:t xml:space="preserve"> </w:t>
      </w:r>
      <w:r w:rsidRPr="00470936">
        <w:t>che</w:t>
      </w:r>
      <w:r w:rsidRPr="00470936">
        <w:rPr>
          <w:spacing w:val="30"/>
        </w:rPr>
        <w:t xml:space="preserve"> </w:t>
      </w:r>
      <w:r w:rsidR="00777346" w:rsidRPr="00470936">
        <w:t>l’A</w:t>
      </w:r>
      <w:r w:rsidRPr="00470936">
        <w:t>ssistente,</w:t>
      </w:r>
      <w:r w:rsidRPr="00470936">
        <w:rPr>
          <w:spacing w:val="32"/>
        </w:rPr>
        <w:t xml:space="preserve"> </w:t>
      </w:r>
      <w:r w:rsidRPr="00470936">
        <w:t>per</w:t>
      </w:r>
      <w:r w:rsidRPr="00470936">
        <w:rPr>
          <w:spacing w:val="-57"/>
        </w:rPr>
        <w:t xml:space="preserve"> </w:t>
      </w:r>
      <w:r w:rsidRPr="00470936">
        <w:t>quanto</w:t>
      </w:r>
      <w:r w:rsidRPr="00470936">
        <w:rPr>
          <w:spacing w:val="26"/>
        </w:rPr>
        <w:t xml:space="preserve"> </w:t>
      </w:r>
      <w:r w:rsidRPr="00470936">
        <w:t>di</w:t>
      </w:r>
      <w:r w:rsidRPr="00470936">
        <w:rPr>
          <w:spacing w:val="26"/>
        </w:rPr>
        <w:t xml:space="preserve"> </w:t>
      </w:r>
      <w:r w:rsidRPr="00470936">
        <w:t>competenza,</w:t>
      </w:r>
      <w:r w:rsidRPr="00470936">
        <w:rPr>
          <w:spacing w:val="28"/>
        </w:rPr>
        <w:t xml:space="preserve"> </w:t>
      </w:r>
      <w:r w:rsidRPr="00470936">
        <w:t>compartecipa</w:t>
      </w:r>
      <w:r w:rsidRPr="00470936">
        <w:rPr>
          <w:spacing w:val="28"/>
        </w:rPr>
        <w:t xml:space="preserve"> </w:t>
      </w:r>
      <w:r w:rsidRPr="00470936">
        <w:t>alla</w:t>
      </w:r>
      <w:r w:rsidRPr="00470936">
        <w:rPr>
          <w:spacing w:val="28"/>
        </w:rPr>
        <w:t xml:space="preserve"> </w:t>
      </w:r>
      <w:r w:rsidRPr="00470936">
        <w:t>redazione</w:t>
      </w:r>
      <w:r w:rsidRPr="00470936">
        <w:rPr>
          <w:spacing w:val="28"/>
        </w:rPr>
        <w:t xml:space="preserve"> </w:t>
      </w:r>
      <w:r w:rsidRPr="00470936">
        <w:t>del</w:t>
      </w:r>
      <w:r w:rsidRPr="00470936">
        <w:rPr>
          <w:spacing w:val="25"/>
        </w:rPr>
        <w:t xml:space="preserve"> </w:t>
      </w:r>
      <w:r w:rsidRPr="00470936">
        <w:t>progetto</w:t>
      </w:r>
      <w:r w:rsidRPr="00470936">
        <w:rPr>
          <w:spacing w:val="26"/>
        </w:rPr>
        <w:t xml:space="preserve"> </w:t>
      </w:r>
      <w:r w:rsidRPr="00470936">
        <w:t>sull’autonomia</w:t>
      </w:r>
      <w:r w:rsidRPr="00470936">
        <w:rPr>
          <w:spacing w:val="28"/>
        </w:rPr>
        <w:t xml:space="preserve"> </w:t>
      </w:r>
      <w:r w:rsidRPr="00470936">
        <w:t>come</w:t>
      </w:r>
      <w:r w:rsidRPr="00470936">
        <w:rPr>
          <w:spacing w:val="28"/>
        </w:rPr>
        <w:t xml:space="preserve"> </w:t>
      </w:r>
      <w:r w:rsidRPr="00470936">
        <w:t>parte</w:t>
      </w:r>
      <w:r w:rsidRPr="00470936">
        <w:rPr>
          <w:spacing w:val="-57"/>
        </w:rPr>
        <w:t xml:space="preserve"> </w:t>
      </w:r>
      <w:r w:rsidRPr="00470936">
        <w:t>int</w:t>
      </w:r>
      <w:r w:rsidRPr="00470936">
        <w:t>e</w:t>
      </w:r>
      <w:r w:rsidRPr="00470936">
        <w:t>grante</w:t>
      </w:r>
      <w:r w:rsidRPr="00470936">
        <w:rPr>
          <w:spacing w:val="9"/>
        </w:rPr>
        <w:t xml:space="preserve"> </w:t>
      </w:r>
      <w:r w:rsidRPr="00470936">
        <w:t>del</w:t>
      </w:r>
      <w:r w:rsidRPr="00470936">
        <w:rPr>
          <w:spacing w:val="8"/>
        </w:rPr>
        <w:t xml:space="preserve"> </w:t>
      </w:r>
      <w:r w:rsidRPr="00470936">
        <w:t>Piano</w:t>
      </w:r>
      <w:r w:rsidRPr="00470936">
        <w:rPr>
          <w:spacing w:val="7"/>
        </w:rPr>
        <w:t xml:space="preserve"> </w:t>
      </w:r>
      <w:r w:rsidRPr="00470936">
        <w:t>Educativo</w:t>
      </w:r>
      <w:r w:rsidRPr="00470936">
        <w:rPr>
          <w:spacing w:val="9"/>
        </w:rPr>
        <w:t xml:space="preserve"> </w:t>
      </w:r>
      <w:r w:rsidRPr="00470936">
        <w:t>Individualizzato</w:t>
      </w:r>
      <w:r w:rsidRPr="00470936">
        <w:rPr>
          <w:spacing w:val="9"/>
        </w:rPr>
        <w:t xml:space="preserve"> </w:t>
      </w:r>
      <w:r w:rsidRPr="00470936">
        <w:t>(PEI)</w:t>
      </w:r>
      <w:r w:rsidRPr="00470936">
        <w:rPr>
          <w:spacing w:val="7"/>
        </w:rPr>
        <w:t xml:space="preserve"> </w:t>
      </w:r>
      <w:r w:rsidRPr="00470936">
        <w:t>di</w:t>
      </w:r>
      <w:r w:rsidRPr="00470936">
        <w:rPr>
          <w:spacing w:val="9"/>
        </w:rPr>
        <w:t xml:space="preserve"> </w:t>
      </w:r>
      <w:r w:rsidRPr="00470936">
        <w:t>ciascuno</w:t>
      </w:r>
      <w:r w:rsidRPr="00470936">
        <w:rPr>
          <w:spacing w:val="7"/>
        </w:rPr>
        <w:t xml:space="preserve"> </w:t>
      </w:r>
      <w:r w:rsidR="00777346" w:rsidRPr="00470936">
        <w:t>alunno</w:t>
      </w:r>
      <w:r w:rsidRPr="00470936">
        <w:rPr>
          <w:spacing w:val="9"/>
        </w:rPr>
        <w:t xml:space="preserve"> </w:t>
      </w:r>
      <w:r w:rsidRPr="00470936">
        <w:t>con</w:t>
      </w:r>
      <w:r w:rsidRPr="00470936">
        <w:rPr>
          <w:spacing w:val="7"/>
        </w:rPr>
        <w:t xml:space="preserve"> </w:t>
      </w:r>
      <w:r w:rsidRPr="00470936">
        <w:t>disabilità.</w:t>
      </w:r>
      <w:r w:rsidRPr="00470936">
        <w:rPr>
          <w:spacing w:val="9"/>
        </w:rPr>
        <w:t xml:space="preserve"> </w:t>
      </w:r>
      <w:r w:rsidRPr="00470936">
        <w:t>Se</w:t>
      </w:r>
      <w:r w:rsidRPr="00470936">
        <w:rPr>
          <w:spacing w:val="-57"/>
        </w:rPr>
        <w:t xml:space="preserve"> </w:t>
      </w:r>
      <w:r w:rsidRPr="00470936">
        <w:t>richiesto,</w:t>
      </w:r>
      <w:r w:rsidRPr="00470936">
        <w:rPr>
          <w:spacing w:val="3"/>
        </w:rPr>
        <w:t xml:space="preserve"> </w:t>
      </w:r>
      <w:r w:rsidRPr="00470936">
        <w:t>partecipa</w:t>
      </w:r>
      <w:r w:rsidRPr="00470936">
        <w:rPr>
          <w:spacing w:val="3"/>
        </w:rPr>
        <w:t xml:space="preserve"> </w:t>
      </w:r>
      <w:r w:rsidRPr="00470936">
        <w:rPr>
          <w:color w:val="101010"/>
        </w:rPr>
        <w:t>al</w:t>
      </w:r>
      <w:r w:rsidRPr="00470936">
        <w:rPr>
          <w:color w:val="101010"/>
          <w:spacing w:val="4"/>
        </w:rPr>
        <w:t xml:space="preserve"> </w:t>
      </w:r>
      <w:r w:rsidRPr="00470936">
        <w:rPr>
          <w:color w:val="101010"/>
        </w:rPr>
        <w:t>Consiglio</w:t>
      </w:r>
      <w:r w:rsidRPr="00470936">
        <w:rPr>
          <w:color w:val="101010"/>
          <w:spacing w:val="3"/>
        </w:rPr>
        <w:t xml:space="preserve"> </w:t>
      </w:r>
      <w:r w:rsidRPr="00470936">
        <w:rPr>
          <w:color w:val="101010"/>
        </w:rPr>
        <w:t>di</w:t>
      </w:r>
      <w:r w:rsidRPr="00470936">
        <w:rPr>
          <w:color w:val="101010"/>
          <w:spacing w:val="2"/>
        </w:rPr>
        <w:t xml:space="preserve"> </w:t>
      </w:r>
      <w:r w:rsidRPr="00470936">
        <w:rPr>
          <w:color w:val="101010"/>
        </w:rPr>
        <w:t>Classe</w:t>
      </w:r>
      <w:r w:rsidRPr="00470936">
        <w:rPr>
          <w:color w:val="101010"/>
          <w:spacing w:val="1"/>
        </w:rPr>
        <w:t xml:space="preserve"> </w:t>
      </w:r>
      <w:r w:rsidRPr="00470936">
        <w:rPr>
          <w:color w:val="101010"/>
        </w:rPr>
        <w:t>(nel</w:t>
      </w:r>
      <w:r w:rsidRPr="00470936">
        <w:rPr>
          <w:color w:val="101010"/>
          <w:spacing w:val="3"/>
        </w:rPr>
        <w:t xml:space="preserve"> </w:t>
      </w:r>
      <w:r w:rsidRPr="00470936">
        <w:rPr>
          <w:color w:val="101010"/>
        </w:rPr>
        <w:t>limite</w:t>
      </w:r>
      <w:r w:rsidRPr="00470936">
        <w:rPr>
          <w:color w:val="101010"/>
          <w:spacing w:val="5"/>
        </w:rPr>
        <w:t xml:space="preserve"> </w:t>
      </w:r>
      <w:r w:rsidRPr="00470936">
        <w:rPr>
          <w:color w:val="101010"/>
        </w:rPr>
        <w:t>della</w:t>
      </w:r>
      <w:r w:rsidRPr="00470936">
        <w:rPr>
          <w:color w:val="101010"/>
          <w:spacing w:val="4"/>
        </w:rPr>
        <w:t xml:space="preserve"> </w:t>
      </w:r>
      <w:r w:rsidRPr="00470936">
        <w:rPr>
          <w:color w:val="101010"/>
        </w:rPr>
        <w:t>trattazione</w:t>
      </w:r>
      <w:r w:rsidRPr="00470936">
        <w:rPr>
          <w:color w:val="101010"/>
          <w:spacing w:val="3"/>
        </w:rPr>
        <w:t xml:space="preserve"> </w:t>
      </w:r>
      <w:r w:rsidRPr="00470936">
        <w:rPr>
          <w:color w:val="101010"/>
        </w:rPr>
        <w:t>inerente</w:t>
      </w:r>
      <w:r w:rsidRPr="00470936">
        <w:rPr>
          <w:color w:val="101010"/>
          <w:spacing w:val="4"/>
        </w:rPr>
        <w:t xml:space="preserve"> </w:t>
      </w:r>
      <w:r w:rsidR="00777346" w:rsidRPr="00470936">
        <w:rPr>
          <w:color w:val="101010"/>
        </w:rPr>
        <w:t>all’alunno</w:t>
      </w:r>
      <w:r w:rsidRPr="00470936">
        <w:rPr>
          <w:color w:val="101010"/>
          <w:spacing w:val="4"/>
        </w:rPr>
        <w:t xml:space="preserve"> </w:t>
      </w:r>
      <w:r w:rsidRPr="00470936">
        <w:rPr>
          <w:color w:val="101010"/>
        </w:rPr>
        <w:t xml:space="preserve">disabile </w:t>
      </w:r>
      <w:r w:rsidRPr="00470936">
        <w:rPr>
          <w:color w:val="101010"/>
          <w:spacing w:val="-57"/>
        </w:rPr>
        <w:t xml:space="preserve">   </w:t>
      </w:r>
      <w:r w:rsidRPr="00470936">
        <w:rPr>
          <w:color w:val="101010"/>
        </w:rPr>
        <w:t>affidato).</w:t>
      </w:r>
    </w:p>
    <w:p w:rsidR="007B3E55" w:rsidRPr="00470936" w:rsidRDefault="00AA7368" w:rsidP="00E0761B">
      <w:pPr>
        <w:pStyle w:val="Corpodeltesto"/>
        <w:spacing w:before="72" w:line="276" w:lineRule="auto"/>
        <w:ind w:left="295" w:right="183"/>
      </w:pPr>
      <w:r w:rsidRPr="00470936">
        <w:t>Ciascun O</w:t>
      </w:r>
      <w:r w:rsidR="007B3E55" w:rsidRPr="00470936">
        <w:t>peratore, ricevuto l’incarico – dopo aver preso visione presso gli uffici scolastici del P</w:t>
      </w:r>
      <w:r w:rsidRPr="00470936">
        <w:t>.</w:t>
      </w:r>
      <w:r w:rsidR="007B3E55" w:rsidRPr="00470936">
        <w:t>E</w:t>
      </w:r>
      <w:r w:rsidRPr="00470936">
        <w:t>.</w:t>
      </w:r>
      <w:r w:rsidR="007B3E55" w:rsidRPr="00470936">
        <w:t>I</w:t>
      </w:r>
      <w:r w:rsidRPr="00470936">
        <w:t>.</w:t>
      </w:r>
      <w:r w:rsidR="007B3E55" w:rsidRPr="00470936">
        <w:rPr>
          <w:spacing w:val="1"/>
        </w:rPr>
        <w:t xml:space="preserve"> </w:t>
      </w:r>
      <w:r w:rsidR="007B3E55" w:rsidRPr="00470936">
        <w:t>dell’utente</w:t>
      </w:r>
      <w:r w:rsidR="007B3E55" w:rsidRPr="00470936">
        <w:rPr>
          <w:spacing w:val="11"/>
        </w:rPr>
        <w:t xml:space="preserve"> </w:t>
      </w:r>
      <w:r w:rsidR="007B3E55" w:rsidRPr="00470936">
        <w:t>–</w:t>
      </w:r>
      <w:r w:rsidR="007B3E55" w:rsidRPr="00470936">
        <w:rPr>
          <w:spacing w:val="11"/>
        </w:rPr>
        <w:t xml:space="preserve"> </w:t>
      </w:r>
      <w:r w:rsidR="007B3E55" w:rsidRPr="00470936">
        <w:t>provvederà</w:t>
      </w:r>
      <w:r w:rsidR="007B3E55" w:rsidRPr="00470936">
        <w:rPr>
          <w:spacing w:val="13"/>
        </w:rPr>
        <w:t xml:space="preserve"> </w:t>
      </w:r>
      <w:r w:rsidR="007B3E55" w:rsidRPr="00470936">
        <w:t>a</w:t>
      </w:r>
      <w:r w:rsidR="007B3E55" w:rsidRPr="00470936">
        <w:rPr>
          <w:spacing w:val="11"/>
        </w:rPr>
        <w:t xml:space="preserve"> </w:t>
      </w:r>
      <w:r w:rsidR="007B3E55" w:rsidRPr="00470936">
        <w:t>redigere</w:t>
      </w:r>
      <w:r w:rsidR="007B3E55" w:rsidRPr="00470936">
        <w:rPr>
          <w:spacing w:val="13"/>
        </w:rPr>
        <w:t xml:space="preserve"> </w:t>
      </w:r>
      <w:r w:rsidR="007B3E55" w:rsidRPr="00470936">
        <w:t>due</w:t>
      </w:r>
      <w:r w:rsidR="007B3E55" w:rsidRPr="00470936">
        <w:rPr>
          <w:spacing w:val="13"/>
        </w:rPr>
        <w:t xml:space="preserve"> </w:t>
      </w:r>
      <w:r w:rsidR="007B3E55" w:rsidRPr="00470936">
        <w:t>relazioni/analisi</w:t>
      </w:r>
      <w:r w:rsidR="007B3E55" w:rsidRPr="00470936">
        <w:rPr>
          <w:spacing w:val="14"/>
        </w:rPr>
        <w:t xml:space="preserve"> </w:t>
      </w:r>
      <w:r w:rsidR="007B3E55" w:rsidRPr="00470936">
        <w:t>dei</w:t>
      </w:r>
      <w:r w:rsidR="007B3E55" w:rsidRPr="00470936">
        <w:rPr>
          <w:spacing w:val="12"/>
        </w:rPr>
        <w:t xml:space="preserve"> </w:t>
      </w:r>
      <w:r w:rsidR="007B3E55" w:rsidRPr="00470936">
        <w:t>bisogni,</w:t>
      </w:r>
      <w:r w:rsidR="007B3E55" w:rsidRPr="00470936">
        <w:rPr>
          <w:spacing w:val="11"/>
        </w:rPr>
        <w:t xml:space="preserve"> </w:t>
      </w:r>
      <w:r w:rsidR="007B3E55" w:rsidRPr="00470936">
        <w:t>una</w:t>
      </w:r>
      <w:r w:rsidR="007B3E55" w:rsidRPr="00470936">
        <w:rPr>
          <w:spacing w:val="11"/>
        </w:rPr>
        <w:t xml:space="preserve"> </w:t>
      </w:r>
      <w:r w:rsidR="007B3E55" w:rsidRPr="00470936">
        <w:t>in</w:t>
      </w:r>
      <w:r w:rsidR="007B3E55" w:rsidRPr="00470936">
        <w:rPr>
          <w:spacing w:val="11"/>
        </w:rPr>
        <w:t xml:space="preserve"> </w:t>
      </w:r>
      <w:r w:rsidR="007B3E55" w:rsidRPr="00470936">
        <w:t>Dicembre</w:t>
      </w:r>
      <w:r w:rsidR="007B3E55" w:rsidRPr="00470936">
        <w:rPr>
          <w:spacing w:val="17"/>
        </w:rPr>
        <w:t xml:space="preserve"> </w:t>
      </w:r>
      <w:r w:rsidR="007B3E55" w:rsidRPr="00470936">
        <w:t>e</w:t>
      </w:r>
      <w:r w:rsidR="007B3E55" w:rsidRPr="00470936">
        <w:rPr>
          <w:spacing w:val="11"/>
        </w:rPr>
        <w:t xml:space="preserve"> </w:t>
      </w:r>
      <w:r w:rsidR="007B3E55" w:rsidRPr="00470936">
        <w:t>una</w:t>
      </w:r>
      <w:r w:rsidR="007B3E55" w:rsidRPr="00470936">
        <w:rPr>
          <w:spacing w:val="13"/>
        </w:rPr>
        <w:t xml:space="preserve"> </w:t>
      </w:r>
      <w:r w:rsidR="007B3E55" w:rsidRPr="00470936">
        <w:t>finale</w:t>
      </w:r>
      <w:r w:rsidR="007B3E55" w:rsidRPr="00470936">
        <w:rPr>
          <w:spacing w:val="-57"/>
        </w:rPr>
        <w:t xml:space="preserve"> </w:t>
      </w:r>
      <w:r w:rsidR="007B3E55" w:rsidRPr="00470936">
        <w:t>in Maggio, che dovranno essere consegnate sia alla ditta-datore di lavoro che al docente referente H</w:t>
      </w:r>
      <w:r w:rsidR="007B3E55" w:rsidRPr="00470936">
        <w:rPr>
          <w:spacing w:val="-57"/>
        </w:rPr>
        <w:t xml:space="preserve"> </w:t>
      </w:r>
      <w:r w:rsidRPr="00470936">
        <w:rPr>
          <w:spacing w:val="-57"/>
        </w:rPr>
        <w:t xml:space="preserve"> </w:t>
      </w:r>
      <w:r w:rsidR="007B3E55" w:rsidRPr="00470936">
        <w:t>di ciascuna Scuola, per</w:t>
      </w:r>
      <w:r w:rsidR="007B3E55" w:rsidRPr="00470936">
        <w:rPr>
          <w:spacing w:val="-1"/>
        </w:rPr>
        <w:t xml:space="preserve"> </w:t>
      </w:r>
      <w:r w:rsidR="007B3E55" w:rsidRPr="00470936">
        <w:t>essere</w:t>
      </w:r>
      <w:r w:rsidR="007B3E55" w:rsidRPr="00470936">
        <w:rPr>
          <w:spacing w:val="1"/>
        </w:rPr>
        <w:t xml:space="preserve"> </w:t>
      </w:r>
      <w:r w:rsidR="007B3E55" w:rsidRPr="00470936">
        <w:t>inserita nel</w:t>
      </w:r>
      <w:r w:rsidR="007B3E55" w:rsidRPr="00470936">
        <w:rPr>
          <w:spacing w:val="-1"/>
        </w:rPr>
        <w:t xml:space="preserve"> </w:t>
      </w:r>
      <w:r w:rsidR="007B3E55" w:rsidRPr="00470936">
        <w:t>fascicolo personale</w:t>
      </w:r>
      <w:r w:rsidR="007B3E55" w:rsidRPr="00470936">
        <w:rPr>
          <w:spacing w:val="1"/>
        </w:rPr>
        <w:t xml:space="preserve"> </w:t>
      </w:r>
      <w:r w:rsidR="007B3E55" w:rsidRPr="00470936">
        <w:t>dell’utente.</w:t>
      </w:r>
    </w:p>
    <w:p w:rsidR="007B3E55" w:rsidRPr="00470936" w:rsidRDefault="007B3E55" w:rsidP="00E0761B">
      <w:pPr>
        <w:pStyle w:val="Corpodeltesto"/>
        <w:spacing w:line="276" w:lineRule="auto"/>
        <w:ind w:left="295" w:right="184"/>
      </w:pPr>
      <w:r w:rsidRPr="00470936">
        <w:t xml:space="preserve">Il servizio viene erogato ad alunno per un </w:t>
      </w:r>
      <w:r w:rsidRPr="00470936">
        <w:rPr>
          <w:b/>
        </w:rPr>
        <w:t xml:space="preserve">totale di ore settimanali  riconosciute dal GLO </w:t>
      </w:r>
      <w:r w:rsidRPr="00470936">
        <w:t>che sarà comunicato ad inizio di</w:t>
      </w:r>
      <w:r w:rsidRPr="00470936">
        <w:rPr>
          <w:spacing w:val="1"/>
        </w:rPr>
        <w:t xml:space="preserve"> </w:t>
      </w:r>
      <w:r w:rsidRPr="00470936">
        <w:t>anno</w:t>
      </w:r>
      <w:r w:rsidRPr="00470936">
        <w:rPr>
          <w:spacing w:val="1"/>
        </w:rPr>
        <w:t xml:space="preserve"> </w:t>
      </w:r>
      <w:r w:rsidRPr="00470936">
        <w:t>scolastico,</w:t>
      </w:r>
      <w:r w:rsidRPr="00470936">
        <w:rPr>
          <w:spacing w:val="1"/>
        </w:rPr>
        <w:t xml:space="preserve"> </w:t>
      </w:r>
      <w:r w:rsidRPr="00470936">
        <w:t>variabile</w:t>
      </w:r>
      <w:r w:rsidRPr="00470936">
        <w:rPr>
          <w:spacing w:val="1"/>
        </w:rPr>
        <w:t xml:space="preserve"> </w:t>
      </w:r>
      <w:r w:rsidRPr="00470936">
        <w:t>di</w:t>
      </w:r>
      <w:r w:rsidRPr="00470936">
        <w:rPr>
          <w:spacing w:val="1"/>
        </w:rPr>
        <w:t xml:space="preserve"> </w:t>
      </w:r>
      <w:r w:rsidRPr="00470936">
        <w:t>mese</w:t>
      </w:r>
      <w:r w:rsidRPr="00470936">
        <w:rPr>
          <w:spacing w:val="1"/>
        </w:rPr>
        <w:t xml:space="preserve"> </w:t>
      </w:r>
      <w:r w:rsidRPr="00470936">
        <w:t>in</w:t>
      </w:r>
      <w:r w:rsidRPr="00470936">
        <w:rPr>
          <w:spacing w:val="1"/>
        </w:rPr>
        <w:t xml:space="preserve"> </w:t>
      </w:r>
      <w:r w:rsidRPr="00470936">
        <w:t>mese,</w:t>
      </w:r>
      <w:r w:rsidRPr="00470936">
        <w:rPr>
          <w:spacing w:val="1"/>
        </w:rPr>
        <w:t xml:space="preserve"> </w:t>
      </w:r>
      <w:r w:rsidRPr="00470936">
        <w:t>e secondo i giorni di</w:t>
      </w:r>
      <w:r w:rsidRPr="00470936">
        <w:rPr>
          <w:spacing w:val="1"/>
        </w:rPr>
        <w:t xml:space="preserve"> </w:t>
      </w:r>
      <w:r w:rsidRPr="00470936">
        <w:t>ape</w:t>
      </w:r>
      <w:r w:rsidRPr="00470936">
        <w:t>r</w:t>
      </w:r>
      <w:r w:rsidRPr="00470936">
        <w:t>tura</w:t>
      </w:r>
      <w:r w:rsidRPr="00470936">
        <w:rPr>
          <w:spacing w:val="1"/>
        </w:rPr>
        <w:t xml:space="preserve"> </w:t>
      </w:r>
      <w:r w:rsidRPr="00470936">
        <w:t>scuola previsti dal</w:t>
      </w:r>
      <w:r w:rsidRPr="00470936">
        <w:rPr>
          <w:spacing w:val="1"/>
        </w:rPr>
        <w:t xml:space="preserve"> </w:t>
      </w:r>
      <w:r w:rsidRPr="00470936">
        <w:t xml:space="preserve">calendario scolastico regionale e dalla presenza effettiva del minore  alle attività scolastiche.. </w:t>
      </w:r>
    </w:p>
    <w:p w:rsidR="007B3E55" w:rsidRPr="00470936" w:rsidRDefault="007B3E55" w:rsidP="00E0761B">
      <w:pPr>
        <w:pStyle w:val="Corpodeltesto"/>
        <w:spacing w:line="276" w:lineRule="auto"/>
        <w:ind w:left="295" w:right="182"/>
      </w:pPr>
      <w:r w:rsidRPr="00470936">
        <w:t xml:space="preserve">Le prestazioni del servizio svolto da ciascun </w:t>
      </w:r>
      <w:r w:rsidR="00AA7368" w:rsidRPr="00470936">
        <w:t>O</w:t>
      </w:r>
      <w:r w:rsidRPr="00470936">
        <w:t>peratore saranno accertate dalla ditta datore di l</w:t>
      </w:r>
      <w:r w:rsidRPr="00470936">
        <w:t>a</w:t>
      </w:r>
      <w:r w:rsidRPr="00470936">
        <w:t>voro</w:t>
      </w:r>
      <w:r w:rsidRPr="00470936">
        <w:rPr>
          <w:spacing w:val="1"/>
        </w:rPr>
        <w:t xml:space="preserve"> </w:t>
      </w:r>
      <w:r w:rsidRPr="00470936">
        <w:t xml:space="preserve">tramite </w:t>
      </w:r>
      <w:r w:rsidRPr="00470936">
        <w:rPr>
          <w:b/>
        </w:rPr>
        <w:t xml:space="preserve">Foglio Firma giornaliero, </w:t>
      </w:r>
      <w:r w:rsidRPr="00470936">
        <w:t>con annotazione oraria di entrata/uscita</w:t>
      </w:r>
      <w:r w:rsidRPr="00470936">
        <w:rPr>
          <w:b/>
        </w:rPr>
        <w:t xml:space="preserve">, </w:t>
      </w:r>
      <w:r w:rsidRPr="00470936">
        <w:t>custodito nel plesso</w:t>
      </w:r>
      <w:r w:rsidRPr="00470936">
        <w:rPr>
          <w:spacing w:val="1"/>
        </w:rPr>
        <w:t xml:space="preserve"> </w:t>
      </w:r>
      <w:r w:rsidRPr="00470936">
        <w:t>scolastico,</w:t>
      </w:r>
      <w:r w:rsidRPr="00470936">
        <w:rPr>
          <w:spacing w:val="13"/>
        </w:rPr>
        <w:t xml:space="preserve"> </w:t>
      </w:r>
      <w:r w:rsidRPr="00470936">
        <w:t>la</w:t>
      </w:r>
      <w:r w:rsidRPr="00470936">
        <w:rPr>
          <w:spacing w:val="13"/>
        </w:rPr>
        <w:t xml:space="preserve"> </w:t>
      </w:r>
      <w:r w:rsidRPr="00470936">
        <w:t>cui</w:t>
      </w:r>
      <w:r w:rsidRPr="00470936">
        <w:rPr>
          <w:spacing w:val="14"/>
        </w:rPr>
        <w:t xml:space="preserve"> </w:t>
      </w:r>
      <w:r w:rsidRPr="00470936">
        <w:t>copia</w:t>
      </w:r>
      <w:r w:rsidRPr="00470936">
        <w:rPr>
          <w:spacing w:val="11"/>
        </w:rPr>
        <w:t xml:space="preserve"> </w:t>
      </w:r>
      <w:r w:rsidRPr="00470936">
        <w:t>dovrà</w:t>
      </w:r>
      <w:r w:rsidRPr="00470936">
        <w:rPr>
          <w:spacing w:val="14"/>
        </w:rPr>
        <w:t xml:space="preserve"> </w:t>
      </w:r>
      <w:r w:rsidRPr="00470936">
        <w:t>essere</w:t>
      </w:r>
      <w:r w:rsidRPr="00470936">
        <w:rPr>
          <w:spacing w:val="13"/>
        </w:rPr>
        <w:t xml:space="preserve"> </w:t>
      </w:r>
      <w:r w:rsidRPr="00470936">
        <w:t>consegnata</w:t>
      </w:r>
      <w:r w:rsidRPr="00470936">
        <w:rPr>
          <w:spacing w:val="13"/>
        </w:rPr>
        <w:t xml:space="preserve"> </w:t>
      </w:r>
      <w:r w:rsidRPr="00470936">
        <w:t>mensilmente</w:t>
      </w:r>
      <w:r w:rsidRPr="00470936">
        <w:rPr>
          <w:spacing w:val="16"/>
        </w:rPr>
        <w:t xml:space="preserve"> </w:t>
      </w:r>
      <w:r w:rsidRPr="00470936">
        <w:t>da</w:t>
      </w:r>
      <w:r w:rsidRPr="00470936">
        <w:rPr>
          <w:spacing w:val="12"/>
        </w:rPr>
        <w:t xml:space="preserve"> </w:t>
      </w:r>
      <w:r w:rsidRPr="00470936">
        <w:t>ciascun</w:t>
      </w:r>
      <w:r w:rsidRPr="00470936">
        <w:rPr>
          <w:spacing w:val="14"/>
        </w:rPr>
        <w:t xml:space="preserve"> </w:t>
      </w:r>
      <w:r w:rsidRPr="00470936">
        <w:t>operatore</w:t>
      </w:r>
      <w:r w:rsidRPr="00470936">
        <w:rPr>
          <w:spacing w:val="13"/>
        </w:rPr>
        <w:t xml:space="preserve"> </w:t>
      </w:r>
      <w:r w:rsidRPr="00470936">
        <w:t>alla</w:t>
      </w:r>
      <w:r w:rsidRPr="00470936">
        <w:rPr>
          <w:spacing w:val="13"/>
        </w:rPr>
        <w:t xml:space="preserve"> </w:t>
      </w:r>
      <w:r w:rsidRPr="00470936">
        <w:t>ditta-datore</w:t>
      </w:r>
      <w:r w:rsidR="00743F83" w:rsidRPr="00470936">
        <w:t xml:space="preserve"> </w:t>
      </w:r>
      <w:r w:rsidRPr="00470936">
        <w:rPr>
          <w:spacing w:val="-57"/>
        </w:rPr>
        <w:t xml:space="preserve"> </w:t>
      </w:r>
      <w:r w:rsidR="00743F83" w:rsidRPr="00470936">
        <w:rPr>
          <w:spacing w:val="-57"/>
        </w:rPr>
        <w:t xml:space="preserve">        </w:t>
      </w:r>
      <w:r w:rsidRPr="00470936">
        <w:t>di lavoro.</w:t>
      </w:r>
    </w:p>
    <w:p w:rsidR="007B3E55" w:rsidRPr="00470936" w:rsidRDefault="007B3E55" w:rsidP="00E0761B">
      <w:pPr>
        <w:pStyle w:val="Corpodeltesto"/>
        <w:spacing w:line="276" w:lineRule="auto"/>
        <w:ind w:left="295" w:right="183"/>
      </w:pPr>
      <w:r w:rsidRPr="00470936">
        <w:lastRenderedPageBreak/>
        <w:t>Nel caso di prestazione in modalità “a distanza” il Foglio Firma dovrà essere corredato sia della</w:t>
      </w:r>
      <w:r w:rsidRPr="00470936">
        <w:rPr>
          <w:spacing w:val="1"/>
        </w:rPr>
        <w:t xml:space="preserve"> </w:t>
      </w:r>
      <w:r w:rsidRPr="00470936">
        <w:t>relativa</w:t>
      </w:r>
      <w:r w:rsidRPr="00470936">
        <w:rPr>
          <w:spacing w:val="1"/>
        </w:rPr>
        <w:t xml:space="preserve"> </w:t>
      </w:r>
      <w:r w:rsidRPr="00470936">
        <w:t>dichiarazione</w:t>
      </w:r>
      <w:r w:rsidRPr="00470936">
        <w:rPr>
          <w:spacing w:val="1"/>
        </w:rPr>
        <w:t xml:space="preserve"> </w:t>
      </w:r>
      <w:r w:rsidRPr="00470936">
        <w:t>di</w:t>
      </w:r>
      <w:r w:rsidRPr="00470936">
        <w:rPr>
          <w:spacing w:val="1"/>
        </w:rPr>
        <w:t xml:space="preserve"> </w:t>
      </w:r>
      <w:r w:rsidRPr="00470936">
        <w:t>autocertificazione</w:t>
      </w:r>
      <w:r w:rsidRPr="00470936">
        <w:rPr>
          <w:spacing w:val="1"/>
        </w:rPr>
        <w:t xml:space="preserve"> </w:t>
      </w:r>
      <w:r w:rsidRPr="00470936">
        <w:t>del</w:t>
      </w:r>
      <w:r w:rsidRPr="00470936">
        <w:rPr>
          <w:spacing w:val="1"/>
        </w:rPr>
        <w:t xml:space="preserve"> </w:t>
      </w:r>
      <w:r w:rsidRPr="00470936">
        <w:t>monte</w:t>
      </w:r>
      <w:r w:rsidRPr="00470936">
        <w:rPr>
          <w:spacing w:val="1"/>
        </w:rPr>
        <w:t xml:space="preserve"> </w:t>
      </w:r>
      <w:r w:rsidRPr="00470936">
        <w:t>ore</w:t>
      </w:r>
      <w:r w:rsidRPr="00470936">
        <w:rPr>
          <w:spacing w:val="1"/>
        </w:rPr>
        <w:t xml:space="preserve"> </w:t>
      </w:r>
      <w:r w:rsidRPr="00470936">
        <w:t>lavorato</w:t>
      </w:r>
      <w:r w:rsidRPr="00470936">
        <w:rPr>
          <w:spacing w:val="1"/>
        </w:rPr>
        <w:t xml:space="preserve"> </w:t>
      </w:r>
      <w:r w:rsidRPr="00470936">
        <w:t>che</w:t>
      </w:r>
      <w:r w:rsidRPr="00470936">
        <w:rPr>
          <w:spacing w:val="1"/>
        </w:rPr>
        <w:t xml:space="preserve"> </w:t>
      </w:r>
      <w:r w:rsidRPr="00470936">
        <w:t>della</w:t>
      </w:r>
      <w:r w:rsidRPr="00470936">
        <w:rPr>
          <w:spacing w:val="1"/>
        </w:rPr>
        <w:t xml:space="preserve"> </w:t>
      </w:r>
      <w:r w:rsidRPr="00470936">
        <w:t>descrizione</w:t>
      </w:r>
      <w:r w:rsidRPr="00470936">
        <w:rPr>
          <w:spacing w:val="60"/>
        </w:rPr>
        <w:t xml:space="preserve"> </w:t>
      </w:r>
      <w:r w:rsidRPr="00470936">
        <w:t>delle</w:t>
      </w:r>
      <w:r w:rsidRPr="00470936">
        <w:rPr>
          <w:spacing w:val="-57"/>
        </w:rPr>
        <w:t xml:space="preserve"> </w:t>
      </w:r>
      <w:r w:rsidRPr="00470936">
        <w:t>att</w:t>
      </w:r>
      <w:r w:rsidRPr="00470936">
        <w:t>i</w:t>
      </w:r>
      <w:r w:rsidRPr="00470936">
        <w:t>vità svolte.</w:t>
      </w:r>
    </w:p>
    <w:p w:rsidR="007B3E55" w:rsidRPr="00470936" w:rsidRDefault="007B3E55" w:rsidP="00E0761B">
      <w:pPr>
        <w:pStyle w:val="Corpodeltesto"/>
        <w:spacing w:line="276" w:lineRule="auto"/>
        <w:ind w:left="295" w:right="189"/>
        <w:rPr>
          <w:sz w:val="26"/>
        </w:rPr>
      </w:pPr>
      <w:r w:rsidRPr="00470936">
        <w:t>La</w:t>
      </w:r>
      <w:r w:rsidRPr="00470936">
        <w:rPr>
          <w:spacing w:val="1"/>
        </w:rPr>
        <w:t xml:space="preserve"> </w:t>
      </w:r>
      <w:r w:rsidRPr="00470936">
        <w:t>Scuola,</w:t>
      </w:r>
      <w:r w:rsidRPr="00470936">
        <w:rPr>
          <w:spacing w:val="1"/>
        </w:rPr>
        <w:t xml:space="preserve"> </w:t>
      </w:r>
      <w:r w:rsidRPr="00470936">
        <w:t>comunque,</w:t>
      </w:r>
      <w:r w:rsidRPr="00470936">
        <w:rPr>
          <w:spacing w:val="1"/>
        </w:rPr>
        <w:t xml:space="preserve"> </w:t>
      </w:r>
      <w:r w:rsidRPr="00470936">
        <w:t>potrà</w:t>
      </w:r>
      <w:r w:rsidRPr="00470936">
        <w:rPr>
          <w:spacing w:val="1"/>
        </w:rPr>
        <w:t xml:space="preserve"> </w:t>
      </w:r>
      <w:r w:rsidRPr="00470936">
        <w:t>disporre</w:t>
      </w:r>
      <w:r w:rsidRPr="00470936">
        <w:rPr>
          <w:spacing w:val="1"/>
        </w:rPr>
        <w:t xml:space="preserve"> </w:t>
      </w:r>
      <w:r w:rsidRPr="00470936">
        <w:t>l’accertamento</w:t>
      </w:r>
      <w:r w:rsidRPr="00470936">
        <w:rPr>
          <w:spacing w:val="1"/>
        </w:rPr>
        <w:t xml:space="preserve"> </w:t>
      </w:r>
      <w:r w:rsidRPr="00470936">
        <w:t>delle</w:t>
      </w:r>
      <w:r w:rsidRPr="00470936">
        <w:rPr>
          <w:spacing w:val="1"/>
        </w:rPr>
        <w:t xml:space="preserve"> </w:t>
      </w:r>
      <w:r w:rsidRPr="00470936">
        <w:t>presenze</w:t>
      </w:r>
      <w:r w:rsidRPr="00470936">
        <w:rPr>
          <w:spacing w:val="1"/>
        </w:rPr>
        <w:t xml:space="preserve"> </w:t>
      </w:r>
      <w:r w:rsidRPr="00470936">
        <w:t>degli</w:t>
      </w:r>
      <w:r w:rsidRPr="00470936">
        <w:rPr>
          <w:spacing w:val="1"/>
        </w:rPr>
        <w:t xml:space="preserve"> </w:t>
      </w:r>
      <w:r w:rsidRPr="00470936">
        <w:t>operatori,</w:t>
      </w:r>
      <w:r w:rsidRPr="00470936">
        <w:rPr>
          <w:spacing w:val="1"/>
        </w:rPr>
        <w:t xml:space="preserve"> </w:t>
      </w:r>
      <w:r w:rsidRPr="00470936">
        <w:t>in</w:t>
      </w:r>
      <w:r w:rsidRPr="00470936">
        <w:rPr>
          <w:spacing w:val="1"/>
        </w:rPr>
        <w:t xml:space="preserve"> </w:t>
      </w:r>
      <w:r w:rsidRPr="00470936">
        <w:t>forma</w:t>
      </w:r>
      <w:r w:rsidRPr="00470936">
        <w:rPr>
          <w:spacing w:val="1"/>
        </w:rPr>
        <w:t xml:space="preserve"> </w:t>
      </w:r>
      <w:r w:rsidRPr="00470936">
        <w:t>a</w:t>
      </w:r>
      <w:r w:rsidRPr="00470936">
        <w:t>u</w:t>
      </w:r>
      <w:r w:rsidRPr="00470936">
        <w:t>tonoma e senza coinvolgere gli stessi in prima persona in alcun modo, sia in modalità di didattica</w:t>
      </w:r>
      <w:r w:rsidRPr="00470936">
        <w:rPr>
          <w:spacing w:val="1"/>
        </w:rPr>
        <w:t xml:space="preserve"> </w:t>
      </w:r>
      <w:r w:rsidRPr="00470936">
        <w:t>in presenza che in DAD, anche con scansione oraria, senza ricorrere ad alcuna forma di convalida o</w:t>
      </w:r>
      <w:r w:rsidRPr="00470936">
        <w:rPr>
          <w:spacing w:val="1"/>
        </w:rPr>
        <w:t xml:space="preserve"> </w:t>
      </w:r>
      <w:r w:rsidRPr="00470936">
        <w:t xml:space="preserve">di registrazione della presenza da parte degli </w:t>
      </w:r>
      <w:r w:rsidR="00AA7368" w:rsidRPr="00470936">
        <w:t>O</w:t>
      </w:r>
      <w:r w:rsidRPr="00470936">
        <w:t>peratori o tramite trascrizioni o sottoscrizioni o uso di</w:t>
      </w:r>
      <w:r w:rsidR="008C21F9" w:rsidRPr="00470936">
        <w:t xml:space="preserve"> </w:t>
      </w:r>
      <w:r w:rsidRPr="00470936">
        <w:rPr>
          <w:spacing w:val="-57"/>
        </w:rPr>
        <w:t xml:space="preserve"> </w:t>
      </w:r>
      <w:r w:rsidRPr="00470936">
        <w:t>badge.</w:t>
      </w:r>
    </w:p>
    <w:p w:rsidR="003D71E4" w:rsidRPr="00470936" w:rsidRDefault="001E3F4A" w:rsidP="00E0761B">
      <w:pPr>
        <w:pStyle w:val="Standard"/>
        <w:spacing w:line="276" w:lineRule="auto"/>
        <w:jc w:val="center"/>
        <w:rPr>
          <w:rFonts w:hint="eastAsia"/>
          <w:b/>
          <w:szCs w:val="20"/>
        </w:rPr>
      </w:pPr>
      <w:r w:rsidRPr="00470936">
        <w:rPr>
          <w:b/>
          <w:szCs w:val="20"/>
        </w:rPr>
        <w:t xml:space="preserve">Art. </w:t>
      </w:r>
      <w:r w:rsidR="00374DB5" w:rsidRPr="00470936">
        <w:rPr>
          <w:b/>
          <w:szCs w:val="20"/>
        </w:rPr>
        <w:t>5</w:t>
      </w:r>
      <w:r w:rsidRPr="00470936">
        <w:rPr>
          <w:b/>
          <w:szCs w:val="20"/>
        </w:rPr>
        <w:t xml:space="preserve"> </w:t>
      </w:r>
      <w:r w:rsidR="00AA3234" w:rsidRPr="00470936">
        <w:rPr>
          <w:b/>
          <w:szCs w:val="20"/>
        </w:rPr>
        <w:t>–</w:t>
      </w:r>
      <w:r w:rsidR="004E32C1" w:rsidRPr="00470936">
        <w:rPr>
          <w:b/>
          <w:szCs w:val="20"/>
        </w:rPr>
        <w:t xml:space="preserve"> </w:t>
      </w:r>
      <w:r w:rsidR="00AA3234" w:rsidRPr="00470936">
        <w:rPr>
          <w:b/>
          <w:szCs w:val="20"/>
        </w:rPr>
        <w:t>Destinatari del servizio.</w:t>
      </w:r>
    </w:p>
    <w:p w:rsidR="004E32C1" w:rsidRPr="00470936" w:rsidRDefault="00AA3234" w:rsidP="00E0761B">
      <w:pPr>
        <w:pStyle w:val="Standard"/>
        <w:spacing w:line="276" w:lineRule="auto"/>
        <w:jc w:val="both"/>
        <w:rPr>
          <w:rFonts w:ascii="Times New Roman" w:eastAsia="Times New Roman" w:hAnsi="Times New Roman" w:cs="Times New Roman"/>
          <w:kern w:val="0"/>
          <w:szCs w:val="20"/>
          <w:lang w:eastAsia="it-IT" w:bidi="ar-SA"/>
        </w:rPr>
      </w:pPr>
      <w:r w:rsidRPr="00470936">
        <w:rPr>
          <w:rFonts w:ascii="Times New Roman" w:eastAsia="Times New Roman" w:hAnsi="Times New Roman" w:cs="Times New Roman"/>
          <w:kern w:val="0"/>
          <w:szCs w:val="20"/>
          <w:lang w:eastAsia="it-IT" w:bidi="ar-SA"/>
        </w:rPr>
        <w:t>Sono destinatari del servizio gli alunni diversabili in possesso dei requisiti di cui all’art.</w:t>
      </w:r>
      <w:r w:rsidR="004E32C1" w:rsidRPr="00470936">
        <w:rPr>
          <w:rFonts w:ascii="Times New Roman" w:eastAsia="Times New Roman" w:hAnsi="Times New Roman" w:cs="Times New Roman"/>
          <w:kern w:val="0"/>
          <w:szCs w:val="20"/>
          <w:lang w:eastAsia="it-IT" w:bidi="ar-SA"/>
        </w:rPr>
        <w:t xml:space="preserve"> </w:t>
      </w:r>
      <w:r w:rsidRPr="00470936">
        <w:rPr>
          <w:rFonts w:ascii="Times New Roman" w:eastAsia="Times New Roman" w:hAnsi="Times New Roman" w:cs="Times New Roman"/>
          <w:kern w:val="0"/>
          <w:szCs w:val="20"/>
          <w:lang w:eastAsia="it-IT" w:bidi="ar-SA"/>
        </w:rPr>
        <w:t>3</w:t>
      </w:r>
      <w:r w:rsidR="004E32C1" w:rsidRPr="00470936">
        <w:rPr>
          <w:rFonts w:ascii="Times New Roman" w:eastAsia="Times New Roman" w:hAnsi="Times New Roman" w:cs="Times New Roman"/>
          <w:kern w:val="0"/>
          <w:szCs w:val="20"/>
          <w:lang w:eastAsia="it-IT" w:bidi="ar-SA"/>
        </w:rPr>
        <w:t>,</w:t>
      </w:r>
      <w:r w:rsidRPr="00470936">
        <w:rPr>
          <w:rFonts w:ascii="Times New Roman" w:eastAsia="Times New Roman" w:hAnsi="Times New Roman" w:cs="Times New Roman"/>
          <w:kern w:val="0"/>
          <w:szCs w:val="20"/>
          <w:lang w:eastAsia="it-IT" w:bidi="ar-SA"/>
        </w:rPr>
        <w:t xml:space="preserve"> comma 3 dell</w:t>
      </w:r>
      <w:r w:rsidR="007A3A20" w:rsidRPr="00470936">
        <w:rPr>
          <w:rFonts w:ascii="Times New Roman" w:eastAsia="Times New Roman" w:hAnsi="Times New Roman" w:cs="Times New Roman"/>
          <w:kern w:val="0"/>
          <w:szCs w:val="20"/>
          <w:lang w:eastAsia="it-IT" w:bidi="ar-SA"/>
        </w:rPr>
        <w:t>a L. n.</w:t>
      </w:r>
      <w:r w:rsidRPr="00470936">
        <w:rPr>
          <w:rFonts w:ascii="Times New Roman" w:eastAsia="Times New Roman" w:hAnsi="Times New Roman" w:cs="Times New Roman"/>
          <w:kern w:val="0"/>
          <w:szCs w:val="20"/>
          <w:lang w:eastAsia="it-IT" w:bidi="ar-SA"/>
        </w:rPr>
        <w:t xml:space="preserve"> 104/92 residenti sul territorio comunale di Capri Leone, frequentanti le classi della scuola dell’infanzia, della scuola primaria e secondaria di 1° grado  dell’Isti</w:t>
      </w:r>
      <w:r w:rsidR="00EF09AF" w:rsidRPr="00470936">
        <w:rPr>
          <w:rFonts w:ascii="Times New Roman" w:eastAsia="Times New Roman" w:hAnsi="Times New Roman" w:cs="Times New Roman"/>
          <w:kern w:val="0"/>
          <w:szCs w:val="20"/>
          <w:lang w:eastAsia="it-IT" w:bidi="ar-SA"/>
        </w:rPr>
        <w:t>tuto Comprensivo di Torrenova</w:t>
      </w:r>
      <w:r w:rsidR="00AA7368" w:rsidRPr="00470936">
        <w:rPr>
          <w:rFonts w:ascii="Times New Roman" w:eastAsia="Times New Roman" w:hAnsi="Times New Roman" w:cs="Times New Roman"/>
          <w:kern w:val="0"/>
          <w:szCs w:val="20"/>
          <w:lang w:eastAsia="it-IT" w:bidi="ar-SA"/>
        </w:rPr>
        <w:t xml:space="preserve"> (plessi in Rocca di Capri Leone)</w:t>
      </w:r>
      <w:r w:rsidR="00EF09AF" w:rsidRPr="00470936">
        <w:rPr>
          <w:rFonts w:ascii="Times New Roman" w:eastAsia="Times New Roman" w:hAnsi="Times New Roman" w:cs="Times New Roman"/>
          <w:kern w:val="0"/>
          <w:szCs w:val="20"/>
          <w:lang w:eastAsia="it-IT" w:bidi="ar-SA"/>
        </w:rPr>
        <w:t>, I</w:t>
      </w:r>
      <w:r w:rsidRPr="00470936">
        <w:rPr>
          <w:rFonts w:ascii="Times New Roman" w:eastAsia="Times New Roman" w:hAnsi="Times New Roman" w:cs="Times New Roman"/>
          <w:kern w:val="0"/>
          <w:szCs w:val="20"/>
          <w:lang w:eastAsia="it-IT" w:bidi="ar-SA"/>
        </w:rPr>
        <w:t>stitut</w:t>
      </w:r>
      <w:r w:rsidR="00AA7368" w:rsidRPr="00470936">
        <w:rPr>
          <w:rFonts w:ascii="Times New Roman" w:eastAsia="Times New Roman" w:hAnsi="Times New Roman" w:cs="Times New Roman"/>
          <w:kern w:val="0"/>
          <w:szCs w:val="20"/>
          <w:lang w:eastAsia="it-IT" w:bidi="ar-SA"/>
        </w:rPr>
        <w:t>i</w:t>
      </w:r>
      <w:r w:rsidRPr="00470936">
        <w:rPr>
          <w:rFonts w:ascii="Times New Roman" w:eastAsia="Times New Roman" w:hAnsi="Times New Roman" w:cs="Times New Roman"/>
          <w:kern w:val="0"/>
          <w:szCs w:val="20"/>
          <w:lang w:eastAsia="it-IT" w:bidi="ar-SA"/>
        </w:rPr>
        <w:t xml:space="preserve"> Comprensivo di Capo d’Orlando, che hanno presentato istanza per l’anno scolastico </w:t>
      </w:r>
      <w:r w:rsidR="007B3E55" w:rsidRPr="00470936">
        <w:rPr>
          <w:rFonts w:ascii="Times New Roman" w:eastAsia="Times New Roman" w:hAnsi="Times New Roman" w:cs="Times New Roman"/>
          <w:kern w:val="0"/>
          <w:szCs w:val="20"/>
          <w:lang w:eastAsia="it-IT" w:bidi="ar-SA"/>
        </w:rPr>
        <w:t xml:space="preserve"> </w:t>
      </w:r>
      <w:r w:rsidR="003945F0">
        <w:rPr>
          <w:rFonts w:ascii="Times New Roman" w:eastAsia="Times New Roman" w:hAnsi="Times New Roman" w:cs="Times New Roman"/>
          <w:kern w:val="0"/>
          <w:szCs w:val="20"/>
          <w:lang w:eastAsia="it-IT" w:bidi="ar-SA"/>
        </w:rPr>
        <w:t>2024/2025</w:t>
      </w:r>
      <w:r w:rsidR="007B3E55" w:rsidRPr="00470936">
        <w:rPr>
          <w:rFonts w:ascii="Times New Roman" w:eastAsia="Times New Roman" w:hAnsi="Times New Roman" w:cs="Times New Roman"/>
          <w:kern w:val="0"/>
          <w:szCs w:val="20"/>
          <w:lang w:eastAsia="it-IT" w:bidi="ar-SA"/>
        </w:rPr>
        <w:t xml:space="preserve"> </w:t>
      </w:r>
      <w:r w:rsidRPr="00470936">
        <w:rPr>
          <w:rFonts w:ascii="Times New Roman" w:eastAsia="Times New Roman" w:hAnsi="Times New Roman" w:cs="Times New Roman"/>
          <w:kern w:val="0"/>
          <w:szCs w:val="20"/>
          <w:lang w:eastAsia="it-IT" w:bidi="ar-SA"/>
        </w:rPr>
        <w:t xml:space="preserve"> riscontrata favorevolmente in sede di GLI</w:t>
      </w:r>
      <w:r w:rsidR="004E32C1" w:rsidRPr="00470936">
        <w:rPr>
          <w:rFonts w:ascii="Times New Roman" w:eastAsia="Times New Roman" w:hAnsi="Times New Roman" w:cs="Times New Roman"/>
          <w:kern w:val="0"/>
          <w:szCs w:val="20"/>
          <w:lang w:eastAsia="it-IT" w:bidi="ar-SA"/>
        </w:rPr>
        <w:t>.</w:t>
      </w:r>
    </w:p>
    <w:p w:rsidR="00023231" w:rsidRPr="00470936" w:rsidRDefault="00AA3234" w:rsidP="00E0761B">
      <w:pPr>
        <w:pStyle w:val="Standard"/>
        <w:spacing w:line="276" w:lineRule="auto"/>
        <w:jc w:val="both"/>
        <w:rPr>
          <w:rFonts w:ascii="Times New Roman" w:eastAsia="Times New Roman" w:hAnsi="Times New Roman" w:cs="Times New Roman"/>
          <w:kern w:val="0"/>
          <w:szCs w:val="20"/>
          <w:lang w:eastAsia="it-IT" w:bidi="ar-SA"/>
        </w:rPr>
      </w:pPr>
      <w:r w:rsidRPr="00470936">
        <w:rPr>
          <w:rFonts w:ascii="Times New Roman" w:eastAsia="Times New Roman" w:hAnsi="Times New Roman" w:cs="Times New Roman"/>
          <w:kern w:val="0"/>
          <w:szCs w:val="20"/>
          <w:lang w:eastAsia="it-IT" w:bidi="ar-SA"/>
        </w:rPr>
        <w:t xml:space="preserve">L’utenza interessata è formata </w:t>
      </w:r>
      <w:r w:rsidR="00AA7368" w:rsidRPr="00470936">
        <w:rPr>
          <w:rFonts w:ascii="Times New Roman" w:eastAsia="Times New Roman" w:hAnsi="Times New Roman" w:cs="Times New Roman"/>
          <w:kern w:val="0"/>
          <w:szCs w:val="20"/>
          <w:lang w:eastAsia="it-IT" w:bidi="ar-SA"/>
        </w:rPr>
        <w:t xml:space="preserve">attualmente </w:t>
      </w:r>
      <w:r w:rsidRPr="00470936">
        <w:rPr>
          <w:rFonts w:ascii="Times New Roman" w:eastAsia="Times New Roman" w:hAnsi="Times New Roman" w:cs="Times New Roman"/>
          <w:kern w:val="0"/>
          <w:szCs w:val="20"/>
          <w:lang w:eastAsia="it-IT" w:bidi="ar-SA"/>
        </w:rPr>
        <w:t xml:space="preserve">da </w:t>
      </w:r>
      <w:r w:rsidR="007264E0" w:rsidRPr="00470936">
        <w:rPr>
          <w:rFonts w:ascii="Times New Roman" w:eastAsia="Times New Roman" w:hAnsi="Times New Roman" w:cs="Times New Roman"/>
          <w:kern w:val="0"/>
          <w:szCs w:val="20"/>
          <w:lang w:eastAsia="it-IT" w:bidi="ar-SA"/>
        </w:rPr>
        <w:t xml:space="preserve">un numero </w:t>
      </w:r>
      <w:r w:rsidRPr="00470936">
        <w:rPr>
          <w:rFonts w:ascii="Times New Roman" w:eastAsia="Times New Roman" w:hAnsi="Times New Roman" w:cs="Times New Roman"/>
          <w:kern w:val="0"/>
          <w:szCs w:val="20"/>
          <w:lang w:eastAsia="it-IT" w:bidi="ar-SA"/>
        </w:rPr>
        <w:t xml:space="preserve"> di </w:t>
      </w:r>
      <w:r w:rsidR="003945F0">
        <w:rPr>
          <w:rFonts w:ascii="Times New Roman" w:eastAsia="Times New Roman" w:hAnsi="Times New Roman" w:cs="Times New Roman"/>
          <w:kern w:val="0"/>
          <w:szCs w:val="20"/>
          <w:lang w:eastAsia="it-IT" w:bidi="ar-SA"/>
        </w:rPr>
        <w:t>7</w:t>
      </w:r>
      <w:r w:rsidRPr="00470936">
        <w:rPr>
          <w:rFonts w:ascii="Times New Roman" w:eastAsia="Times New Roman" w:hAnsi="Times New Roman" w:cs="Times New Roman"/>
          <w:kern w:val="0"/>
          <w:szCs w:val="20"/>
          <w:lang w:eastAsia="it-IT" w:bidi="ar-SA"/>
        </w:rPr>
        <w:t xml:space="preserve"> alunni</w:t>
      </w:r>
      <w:r w:rsidR="007A3A20" w:rsidRPr="00470936">
        <w:rPr>
          <w:rFonts w:ascii="Times New Roman" w:eastAsia="Times New Roman" w:hAnsi="Times New Roman" w:cs="Times New Roman"/>
          <w:kern w:val="0"/>
          <w:szCs w:val="20"/>
          <w:lang w:eastAsia="it-IT" w:bidi="ar-SA"/>
        </w:rPr>
        <w:t>, ma può essere suscettibile di aumento o diminuzione</w:t>
      </w:r>
      <w:r w:rsidR="00F65255">
        <w:rPr>
          <w:rFonts w:ascii="Times New Roman" w:eastAsia="Times New Roman" w:hAnsi="Times New Roman" w:cs="Times New Roman"/>
          <w:kern w:val="0"/>
          <w:szCs w:val="20"/>
          <w:lang w:eastAsia="it-IT" w:bidi="ar-SA"/>
        </w:rPr>
        <w:t>.</w:t>
      </w:r>
    </w:p>
    <w:p w:rsidR="003D71E4" w:rsidRPr="00470936" w:rsidRDefault="00AA3234" w:rsidP="00E0761B">
      <w:pPr>
        <w:pStyle w:val="Standard"/>
        <w:spacing w:line="276" w:lineRule="auto"/>
        <w:jc w:val="center"/>
        <w:rPr>
          <w:rFonts w:hint="eastAsia"/>
          <w:b/>
          <w:szCs w:val="20"/>
        </w:rPr>
      </w:pPr>
      <w:r w:rsidRPr="00470936">
        <w:rPr>
          <w:b/>
          <w:szCs w:val="20"/>
        </w:rPr>
        <w:t>Art.</w:t>
      </w:r>
      <w:r w:rsidR="004E32C1" w:rsidRPr="00470936">
        <w:rPr>
          <w:b/>
          <w:szCs w:val="20"/>
        </w:rPr>
        <w:t xml:space="preserve"> </w:t>
      </w:r>
      <w:r w:rsidR="00C7714C" w:rsidRPr="00470936">
        <w:rPr>
          <w:b/>
          <w:szCs w:val="20"/>
        </w:rPr>
        <w:t>6</w:t>
      </w:r>
      <w:r w:rsidRPr="00470936">
        <w:rPr>
          <w:b/>
          <w:szCs w:val="20"/>
        </w:rPr>
        <w:t xml:space="preserve"> –</w:t>
      </w:r>
      <w:r w:rsidR="004E32C1" w:rsidRPr="00470936">
        <w:rPr>
          <w:b/>
          <w:szCs w:val="20"/>
        </w:rPr>
        <w:t xml:space="preserve"> </w:t>
      </w:r>
      <w:r w:rsidRPr="00470936">
        <w:rPr>
          <w:b/>
          <w:szCs w:val="20"/>
        </w:rPr>
        <w:t>Durata del servizio.</w:t>
      </w:r>
    </w:p>
    <w:p w:rsidR="00C7714C" w:rsidRPr="00470936" w:rsidRDefault="00AA3234" w:rsidP="00E0761B">
      <w:pPr>
        <w:pStyle w:val="Standard"/>
        <w:spacing w:line="276" w:lineRule="auto"/>
        <w:jc w:val="both"/>
        <w:rPr>
          <w:rFonts w:hint="eastAsia"/>
          <w:szCs w:val="20"/>
        </w:rPr>
      </w:pPr>
      <w:r w:rsidRPr="00F65255">
        <w:rPr>
          <w:szCs w:val="20"/>
        </w:rPr>
        <w:t xml:space="preserve">Con il soggetto affidatario sarà curata una corrispondenza attraverso la quale sarà data comunicazione dell’affidamento di che trattasi, nonché la durata presunta del servizio </w:t>
      </w:r>
      <w:r w:rsidR="00C7714C" w:rsidRPr="00F65255">
        <w:rPr>
          <w:szCs w:val="20"/>
        </w:rPr>
        <w:t xml:space="preserve"> dalla decorrenza del servizio   fino al </w:t>
      </w:r>
      <w:r w:rsidR="007A3A20" w:rsidRPr="00F65255">
        <w:rPr>
          <w:szCs w:val="20"/>
        </w:rPr>
        <w:t>mese</w:t>
      </w:r>
      <w:r w:rsidR="00AA7368" w:rsidRPr="00F65255">
        <w:rPr>
          <w:szCs w:val="20"/>
        </w:rPr>
        <w:t xml:space="preserve"> di </w:t>
      </w:r>
      <w:r w:rsidR="00C7714C" w:rsidRPr="00F65255">
        <w:rPr>
          <w:szCs w:val="20"/>
        </w:rPr>
        <w:t>giugno 202</w:t>
      </w:r>
      <w:r w:rsidR="003945F0" w:rsidRPr="00F65255">
        <w:rPr>
          <w:szCs w:val="20"/>
        </w:rPr>
        <w:t>5</w:t>
      </w:r>
      <w:r w:rsidR="00C7714C" w:rsidRPr="00F65255">
        <w:rPr>
          <w:szCs w:val="20"/>
        </w:rPr>
        <w:t xml:space="preserve"> e comunque fino a completamento della somma oggetto di affidamento.</w:t>
      </w:r>
    </w:p>
    <w:p w:rsidR="003D71E4" w:rsidRPr="00470936" w:rsidRDefault="00AA3234" w:rsidP="00E0761B">
      <w:pPr>
        <w:pStyle w:val="Standard"/>
        <w:spacing w:line="276" w:lineRule="auto"/>
        <w:jc w:val="both"/>
        <w:rPr>
          <w:rFonts w:hint="eastAsia"/>
          <w:szCs w:val="20"/>
        </w:rPr>
      </w:pPr>
      <w:r w:rsidRPr="00470936">
        <w:rPr>
          <w:szCs w:val="20"/>
        </w:rPr>
        <w:t>Inoltre il servizio può essere sospeso, interrotto o modificato nelle unità da impiegare in qualsiasi momento, ad insindacabile giudizio dell’Amministrazione comunale senza che il soggetto affidatario possa pretendere compenso o indennità alcuna per mancato utile.</w:t>
      </w:r>
    </w:p>
    <w:p w:rsidR="004901A8" w:rsidRDefault="004901A8" w:rsidP="00E0761B">
      <w:pPr>
        <w:shd w:val="clear" w:color="auto" w:fill="FFFFFF"/>
        <w:spacing w:line="276" w:lineRule="auto"/>
        <w:ind w:left="4"/>
        <w:jc w:val="both"/>
        <w:rPr>
          <w:rFonts w:hint="eastAsia"/>
          <w:bCs/>
          <w:color w:val="000000"/>
          <w:spacing w:val="-5"/>
        </w:rPr>
      </w:pPr>
      <w:r w:rsidRPr="00470936">
        <w:rPr>
          <w:bCs/>
          <w:color w:val="000000"/>
          <w:spacing w:val="-5"/>
        </w:rPr>
        <w:t>Si da atto che la ditta  è obbligata a fornire la propria  migliore offerta  sugli oneri di gestione.</w:t>
      </w:r>
    </w:p>
    <w:p w:rsidR="003D71E4" w:rsidRPr="00470936" w:rsidRDefault="00AA3234" w:rsidP="00E0761B">
      <w:pPr>
        <w:pStyle w:val="Standard"/>
        <w:spacing w:line="276" w:lineRule="auto"/>
        <w:jc w:val="center"/>
        <w:rPr>
          <w:rFonts w:hint="eastAsia"/>
          <w:b/>
          <w:szCs w:val="20"/>
        </w:rPr>
      </w:pPr>
      <w:r w:rsidRPr="00470936">
        <w:rPr>
          <w:b/>
          <w:szCs w:val="20"/>
        </w:rPr>
        <w:t>Art.</w:t>
      </w:r>
      <w:r w:rsidR="00C7714C" w:rsidRPr="00470936">
        <w:rPr>
          <w:b/>
          <w:szCs w:val="20"/>
        </w:rPr>
        <w:t>7</w:t>
      </w:r>
      <w:r w:rsidRPr="00470936">
        <w:rPr>
          <w:b/>
          <w:szCs w:val="20"/>
        </w:rPr>
        <w:t>– Orari di servizio</w:t>
      </w:r>
    </w:p>
    <w:p w:rsidR="003D71E4" w:rsidRPr="00470936" w:rsidRDefault="00AA3234" w:rsidP="00E0761B">
      <w:pPr>
        <w:pStyle w:val="Standard"/>
        <w:spacing w:line="276" w:lineRule="auto"/>
        <w:jc w:val="both"/>
        <w:rPr>
          <w:rFonts w:hint="eastAsia"/>
          <w:szCs w:val="20"/>
        </w:rPr>
      </w:pPr>
      <w:r w:rsidRPr="00470936">
        <w:rPr>
          <w:szCs w:val="20"/>
        </w:rPr>
        <w:t xml:space="preserve">Il servizio dovrà essere effettuato sulla base dell’orario scolastico calendarizzato dai </w:t>
      </w:r>
      <w:r w:rsidR="0085173C" w:rsidRPr="00470936">
        <w:rPr>
          <w:szCs w:val="20"/>
        </w:rPr>
        <w:t>D</w:t>
      </w:r>
      <w:r w:rsidRPr="00470936">
        <w:rPr>
          <w:szCs w:val="20"/>
        </w:rPr>
        <w:t xml:space="preserve">irigenti delle </w:t>
      </w:r>
      <w:r w:rsidR="0085173C" w:rsidRPr="00470936">
        <w:rPr>
          <w:szCs w:val="20"/>
        </w:rPr>
        <w:t>I</w:t>
      </w:r>
      <w:r w:rsidRPr="00470936">
        <w:rPr>
          <w:szCs w:val="20"/>
        </w:rPr>
        <w:t>stituzioni scolastiche</w:t>
      </w:r>
      <w:r w:rsidR="0085173C" w:rsidRPr="00470936">
        <w:rPr>
          <w:szCs w:val="20"/>
        </w:rPr>
        <w:t xml:space="preserve"> frequentate dagli alunni provenienti da Capri Leone</w:t>
      </w:r>
      <w:r w:rsidRPr="00470936">
        <w:rPr>
          <w:szCs w:val="20"/>
        </w:rPr>
        <w:t>.</w:t>
      </w:r>
    </w:p>
    <w:p w:rsidR="0068508C" w:rsidRPr="00470936" w:rsidRDefault="0068508C" w:rsidP="00E0761B">
      <w:pPr>
        <w:pStyle w:val="Standard"/>
        <w:spacing w:line="276" w:lineRule="auto"/>
        <w:jc w:val="center"/>
        <w:rPr>
          <w:rFonts w:hint="eastAsia"/>
          <w:b/>
          <w:szCs w:val="20"/>
        </w:rPr>
      </w:pPr>
      <w:r w:rsidRPr="00470936">
        <w:rPr>
          <w:rFonts w:hint="eastAsia"/>
          <w:b/>
          <w:szCs w:val="20"/>
        </w:rPr>
        <w:t>Art</w:t>
      </w:r>
      <w:r w:rsidRPr="00470936">
        <w:rPr>
          <w:b/>
          <w:szCs w:val="20"/>
        </w:rPr>
        <w:t xml:space="preserve">. 8 - </w:t>
      </w:r>
      <w:r w:rsidR="00374DB5" w:rsidRPr="00470936">
        <w:rPr>
          <w:b/>
          <w:szCs w:val="20"/>
        </w:rPr>
        <w:t>C</w:t>
      </w:r>
      <w:r w:rsidRPr="00470936">
        <w:rPr>
          <w:b/>
          <w:szCs w:val="20"/>
        </w:rPr>
        <w:t>osti</w:t>
      </w:r>
    </w:p>
    <w:p w:rsidR="00DA25FF" w:rsidRPr="00470936" w:rsidRDefault="00DA25FF" w:rsidP="00E0761B">
      <w:pPr>
        <w:pStyle w:val="Corpodeltesto"/>
        <w:tabs>
          <w:tab w:val="left" w:pos="1507"/>
        </w:tabs>
        <w:spacing w:line="276" w:lineRule="auto"/>
        <w:ind w:right="183"/>
      </w:pPr>
      <w:r w:rsidRPr="00470936">
        <w:t>L’importo</w:t>
      </w:r>
      <w:r w:rsidRPr="00470936">
        <w:tab/>
        <w:t>del</w:t>
      </w:r>
      <w:r w:rsidRPr="00470936">
        <w:rPr>
          <w:spacing w:val="46"/>
        </w:rPr>
        <w:t xml:space="preserve"> </w:t>
      </w:r>
      <w:r w:rsidRPr="00470936">
        <w:t>servizio</w:t>
      </w:r>
      <w:r w:rsidRPr="00470936">
        <w:rPr>
          <w:spacing w:val="50"/>
        </w:rPr>
        <w:t xml:space="preserve"> </w:t>
      </w:r>
      <w:r w:rsidRPr="00470936">
        <w:t>specialistico</w:t>
      </w:r>
      <w:r w:rsidRPr="00470936">
        <w:rPr>
          <w:spacing w:val="49"/>
        </w:rPr>
        <w:t xml:space="preserve"> </w:t>
      </w:r>
      <w:r w:rsidRPr="00470936">
        <w:t>di</w:t>
      </w:r>
      <w:r w:rsidRPr="00470936">
        <w:rPr>
          <w:spacing w:val="47"/>
        </w:rPr>
        <w:t xml:space="preserve"> </w:t>
      </w:r>
      <w:r w:rsidR="00AA7368" w:rsidRPr="00470936">
        <w:t>A</w:t>
      </w:r>
      <w:r w:rsidRPr="00470936">
        <w:t>ssistenza</w:t>
      </w:r>
      <w:r w:rsidRPr="00470936">
        <w:rPr>
          <w:spacing w:val="49"/>
        </w:rPr>
        <w:t xml:space="preserve"> </w:t>
      </w:r>
      <w:r w:rsidRPr="00470936">
        <w:t>all’</w:t>
      </w:r>
      <w:r w:rsidR="00AA7368" w:rsidRPr="00470936">
        <w:t>A</w:t>
      </w:r>
      <w:r w:rsidRPr="00470936">
        <w:t>utonomia</w:t>
      </w:r>
      <w:r w:rsidRPr="00470936">
        <w:rPr>
          <w:spacing w:val="48"/>
        </w:rPr>
        <w:t xml:space="preserve"> </w:t>
      </w:r>
      <w:r w:rsidRPr="00470936">
        <w:t>ed</w:t>
      </w:r>
      <w:r w:rsidRPr="00470936">
        <w:rPr>
          <w:spacing w:val="50"/>
        </w:rPr>
        <w:t xml:space="preserve"> </w:t>
      </w:r>
      <w:r w:rsidRPr="00470936">
        <w:t>alla</w:t>
      </w:r>
      <w:r w:rsidRPr="00470936">
        <w:rPr>
          <w:spacing w:val="49"/>
        </w:rPr>
        <w:t xml:space="preserve"> </w:t>
      </w:r>
      <w:r w:rsidR="00AA7368" w:rsidRPr="00470936">
        <w:t>C</w:t>
      </w:r>
      <w:r w:rsidRPr="00470936">
        <w:t>omunicazione</w:t>
      </w:r>
      <w:r w:rsidRPr="00470936">
        <w:rPr>
          <w:spacing w:val="48"/>
        </w:rPr>
        <w:t xml:space="preserve"> </w:t>
      </w:r>
      <w:r w:rsidRPr="00470936">
        <w:t>per</w:t>
      </w:r>
      <w:r w:rsidRPr="00470936">
        <w:rPr>
          <w:spacing w:val="59"/>
        </w:rPr>
        <w:t xml:space="preserve"> </w:t>
      </w:r>
      <w:r w:rsidRPr="00470936">
        <w:t>gli</w:t>
      </w:r>
      <w:r w:rsidRPr="00470936">
        <w:rPr>
          <w:spacing w:val="-57"/>
        </w:rPr>
        <w:t xml:space="preserve"> </w:t>
      </w:r>
      <w:r w:rsidRPr="00470936">
        <w:t>alunni</w:t>
      </w:r>
      <w:r w:rsidRPr="00470936">
        <w:rPr>
          <w:spacing w:val="23"/>
        </w:rPr>
        <w:t xml:space="preserve"> </w:t>
      </w:r>
      <w:r w:rsidRPr="00470936">
        <w:t>portatori</w:t>
      </w:r>
      <w:r w:rsidRPr="00470936">
        <w:rPr>
          <w:spacing w:val="22"/>
        </w:rPr>
        <w:t xml:space="preserve"> </w:t>
      </w:r>
      <w:r w:rsidRPr="00470936">
        <w:t>di</w:t>
      </w:r>
      <w:r w:rsidRPr="00470936">
        <w:rPr>
          <w:spacing w:val="22"/>
        </w:rPr>
        <w:t xml:space="preserve"> </w:t>
      </w:r>
      <w:r w:rsidRPr="00470936">
        <w:t>handicap</w:t>
      </w:r>
      <w:r w:rsidRPr="00470936">
        <w:rPr>
          <w:spacing w:val="24"/>
        </w:rPr>
        <w:t xml:space="preserve"> </w:t>
      </w:r>
      <w:r w:rsidRPr="00470936">
        <w:t>frequentanti</w:t>
      </w:r>
      <w:r w:rsidRPr="00470936">
        <w:rPr>
          <w:spacing w:val="24"/>
        </w:rPr>
        <w:t xml:space="preserve"> </w:t>
      </w:r>
      <w:r w:rsidRPr="00470936">
        <w:t>gli</w:t>
      </w:r>
      <w:r w:rsidRPr="00470936">
        <w:rPr>
          <w:spacing w:val="22"/>
        </w:rPr>
        <w:t xml:space="preserve"> </w:t>
      </w:r>
      <w:r w:rsidRPr="00470936">
        <w:t>Istituti</w:t>
      </w:r>
      <w:r w:rsidRPr="00470936">
        <w:rPr>
          <w:spacing w:val="24"/>
        </w:rPr>
        <w:t xml:space="preserve"> </w:t>
      </w:r>
      <w:r w:rsidRPr="009845E3">
        <w:t>d’Istruzione</w:t>
      </w:r>
      <w:r w:rsidRPr="009845E3">
        <w:rPr>
          <w:spacing w:val="22"/>
        </w:rPr>
        <w:t xml:space="preserve"> </w:t>
      </w:r>
      <w:r w:rsidR="00AA7368" w:rsidRPr="009845E3">
        <w:t>anzi</w:t>
      </w:r>
      <w:r w:rsidR="00DF5598" w:rsidRPr="009845E3">
        <w:t xml:space="preserve"> </w:t>
      </w:r>
      <w:r w:rsidR="00AA7368" w:rsidRPr="009845E3">
        <w:t>citati</w:t>
      </w:r>
      <w:r w:rsidRPr="009845E3">
        <w:t>,</w:t>
      </w:r>
      <w:r w:rsidRPr="009845E3">
        <w:rPr>
          <w:spacing w:val="24"/>
        </w:rPr>
        <w:t xml:space="preserve"> </w:t>
      </w:r>
      <w:r w:rsidRPr="009845E3">
        <w:t>per</w:t>
      </w:r>
      <w:r w:rsidRPr="009845E3">
        <w:rPr>
          <w:spacing w:val="23"/>
        </w:rPr>
        <w:t xml:space="preserve"> </w:t>
      </w:r>
      <w:r w:rsidRPr="009845E3">
        <w:t>il</w:t>
      </w:r>
      <w:r w:rsidRPr="009845E3">
        <w:rPr>
          <w:spacing w:val="22"/>
        </w:rPr>
        <w:t xml:space="preserve"> </w:t>
      </w:r>
      <w:r w:rsidRPr="009845E3">
        <w:t>periodo</w:t>
      </w:r>
      <w:r w:rsidRPr="009845E3">
        <w:rPr>
          <w:spacing w:val="22"/>
        </w:rPr>
        <w:t xml:space="preserve"> </w:t>
      </w:r>
      <w:r w:rsidRPr="009845E3">
        <w:t>prev</w:t>
      </w:r>
      <w:r w:rsidRPr="009845E3">
        <w:t>i</w:t>
      </w:r>
      <w:r w:rsidRPr="009845E3">
        <w:t>sto</w:t>
      </w:r>
      <w:r w:rsidR="00067D9B" w:rsidRPr="009845E3">
        <w:t xml:space="preserve"> </w:t>
      </w:r>
      <w:r w:rsidR="007A3A20" w:rsidRPr="009845E3">
        <w:t xml:space="preserve">nella </w:t>
      </w:r>
      <w:r w:rsidR="003945F0" w:rsidRPr="009845E3">
        <w:t xml:space="preserve"> </w:t>
      </w:r>
      <w:r w:rsidR="007A3A20" w:rsidRPr="009845E3">
        <w:t>lettera d’invito</w:t>
      </w:r>
      <w:r w:rsidRPr="009845E3">
        <w:t>, è indicato nel “</w:t>
      </w:r>
      <w:r w:rsidRPr="009845E3">
        <w:rPr>
          <w:i/>
        </w:rPr>
        <w:t>quadro economico</w:t>
      </w:r>
      <w:r w:rsidR="00504E4D" w:rsidRPr="009845E3">
        <w:rPr>
          <w:i/>
        </w:rPr>
        <w:t xml:space="preserve"> sottostante</w:t>
      </w:r>
      <w:r w:rsidRPr="009845E3">
        <w:rPr>
          <w:i/>
        </w:rPr>
        <w:t xml:space="preserve"> </w:t>
      </w:r>
      <w:r w:rsidR="003945F0" w:rsidRPr="009845E3">
        <w:t>quale</w:t>
      </w:r>
      <w:r w:rsidR="003945F0" w:rsidRPr="009845E3">
        <w:rPr>
          <w:i/>
        </w:rPr>
        <w:t xml:space="preserve"> </w:t>
      </w:r>
      <w:r w:rsidRPr="009845E3">
        <w:t>parte integrante del</w:t>
      </w:r>
      <w:r w:rsidRPr="009845E3">
        <w:rPr>
          <w:spacing w:val="1"/>
        </w:rPr>
        <w:t xml:space="preserve"> </w:t>
      </w:r>
      <w:r w:rsidRPr="009845E3">
        <w:t>presente capitolato.</w:t>
      </w:r>
    </w:p>
    <w:p w:rsidR="00DA25FF" w:rsidRPr="00470936" w:rsidRDefault="00DA25FF" w:rsidP="00E0761B">
      <w:pPr>
        <w:pStyle w:val="Corpodeltesto"/>
        <w:spacing w:line="276" w:lineRule="auto"/>
        <w:ind w:right="197"/>
      </w:pPr>
      <w:r w:rsidRPr="00470936">
        <w:t>Il prezzo è comprensivo di ogni onere per l’espletamento del servizio, come previsto dalle vigenti</w:t>
      </w:r>
      <w:r w:rsidRPr="00470936">
        <w:rPr>
          <w:spacing w:val="1"/>
        </w:rPr>
        <w:t xml:space="preserve"> </w:t>
      </w:r>
      <w:r w:rsidRPr="00470936">
        <w:t>norme</w:t>
      </w:r>
      <w:r w:rsidRPr="00470936">
        <w:rPr>
          <w:spacing w:val="2"/>
        </w:rPr>
        <w:t xml:space="preserve"> </w:t>
      </w:r>
      <w:r w:rsidRPr="00470936">
        <w:t>e</w:t>
      </w:r>
      <w:r w:rsidRPr="00470936">
        <w:rPr>
          <w:spacing w:val="-1"/>
        </w:rPr>
        <w:t xml:space="preserve"> </w:t>
      </w:r>
      <w:r w:rsidRPr="00470936">
        <w:t>dal</w:t>
      </w:r>
      <w:r w:rsidRPr="00470936">
        <w:rPr>
          <w:spacing w:val="1"/>
        </w:rPr>
        <w:t xml:space="preserve"> </w:t>
      </w:r>
      <w:r w:rsidRPr="00470936">
        <w:t>presente</w:t>
      </w:r>
      <w:r w:rsidRPr="00470936">
        <w:rPr>
          <w:spacing w:val="-1"/>
        </w:rPr>
        <w:t xml:space="preserve"> </w:t>
      </w:r>
      <w:r w:rsidRPr="00470936">
        <w:t>capitolato.</w:t>
      </w:r>
    </w:p>
    <w:p w:rsidR="00DA25FF" w:rsidRPr="00470936" w:rsidRDefault="00DA25FF" w:rsidP="00E0761B">
      <w:pPr>
        <w:pStyle w:val="Corpodeltesto"/>
        <w:spacing w:line="276" w:lineRule="auto"/>
        <w:ind w:right="194"/>
      </w:pPr>
      <w:r w:rsidRPr="00470936">
        <w:t>La gestione di tutto il personale necessario</w:t>
      </w:r>
      <w:r w:rsidRPr="00470936">
        <w:rPr>
          <w:spacing w:val="1"/>
        </w:rPr>
        <w:t xml:space="preserve"> </w:t>
      </w:r>
      <w:r w:rsidRPr="00470936">
        <w:t>per l’espletamento ottimale del servizio è a totale carico</w:t>
      </w:r>
      <w:r w:rsidRPr="00470936">
        <w:rPr>
          <w:spacing w:val="-57"/>
        </w:rPr>
        <w:t xml:space="preserve"> </w:t>
      </w:r>
      <w:r w:rsidRPr="00470936">
        <w:t>e responsabilità dell’appaltatore, che dovrà retribuirlo nell’assoluto rispetto dei contratti collettivi di</w:t>
      </w:r>
      <w:r w:rsidRPr="00470936">
        <w:rPr>
          <w:spacing w:val="-57"/>
        </w:rPr>
        <w:t xml:space="preserve"> </w:t>
      </w:r>
      <w:r w:rsidRPr="00470936">
        <w:t>l</w:t>
      </w:r>
      <w:r w:rsidRPr="00470936">
        <w:t>a</w:t>
      </w:r>
      <w:r w:rsidRPr="00470936">
        <w:t>voro</w:t>
      </w:r>
      <w:r w:rsidRPr="00470936">
        <w:rPr>
          <w:spacing w:val="-1"/>
        </w:rPr>
        <w:t xml:space="preserve"> </w:t>
      </w:r>
      <w:r w:rsidRPr="00470936">
        <w:t>di</w:t>
      </w:r>
      <w:r w:rsidRPr="00470936">
        <w:rPr>
          <w:spacing w:val="-2"/>
        </w:rPr>
        <w:t xml:space="preserve"> </w:t>
      </w:r>
      <w:r w:rsidRPr="00470936">
        <w:t>settore</w:t>
      </w:r>
      <w:r w:rsidRPr="00470936">
        <w:rPr>
          <w:spacing w:val="59"/>
        </w:rPr>
        <w:t xml:space="preserve"> </w:t>
      </w:r>
      <w:r w:rsidRPr="00470936">
        <w:t>secondo</w:t>
      </w:r>
      <w:r w:rsidRPr="00470936">
        <w:rPr>
          <w:spacing w:val="-1"/>
        </w:rPr>
        <w:t xml:space="preserve"> </w:t>
      </w:r>
      <w:r w:rsidRPr="00470936">
        <w:t>le vigenti tabelle</w:t>
      </w:r>
      <w:r w:rsidRPr="00470936">
        <w:rPr>
          <w:spacing w:val="2"/>
        </w:rPr>
        <w:t xml:space="preserve"> </w:t>
      </w:r>
      <w:r w:rsidRPr="00470936">
        <w:t>del</w:t>
      </w:r>
      <w:r w:rsidRPr="00470936">
        <w:rPr>
          <w:spacing w:val="-2"/>
        </w:rPr>
        <w:t xml:space="preserve"> </w:t>
      </w:r>
      <w:r w:rsidRPr="00470936">
        <w:t>Ministero per</w:t>
      </w:r>
      <w:r w:rsidRPr="00470936">
        <w:rPr>
          <w:spacing w:val="-2"/>
        </w:rPr>
        <w:t xml:space="preserve"> </w:t>
      </w:r>
      <w:r w:rsidRPr="00470936">
        <w:t>le Politiche Sociali</w:t>
      </w:r>
      <w:r w:rsidRPr="00470936">
        <w:rPr>
          <w:spacing w:val="2"/>
        </w:rPr>
        <w:t xml:space="preserve"> </w:t>
      </w:r>
      <w:r w:rsidRPr="00470936">
        <w:t>e</w:t>
      </w:r>
      <w:r w:rsidRPr="00470936">
        <w:rPr>
          <w:spacing w:val="-2"/>
        </w:rPr>
        <w:t xml:space="preserve"> </w:t>
      </w:r>
      <w:r w:rsidRPr="00470936">
        <w:t>Lavoro.</w:t>
      </w:r>
    </w:p>
    <w:p w:rsidR="00DA25FF" w:rsidRPr="00470936" w:rsidRDefault="00DA25FF" w:rsidP="00E0761B">
      <w:pPr>
        <w:pStyle w:val="Heading1"/>
        <w:spacing w:line="276" w:lineRule="auto"/>
        <w:ind w:left="0" w:right="199"/>
        <w:jc w:val="both"/>
        <w:rPr>
          <w:b w:val="0"/>
        </w:rPr>
      </w:pPr>
      <w:r w:rsidRPr="00470936">
        <w:rPr>
          <w:b w:val="0"/>
        </w:rPr>
        <w:t xml:space="preserve">Si precisa che il costo del lavoro del presente appalto è stato calcolato con riferimento </w:t>
      </w:r>
      <w:r w:rsidR="003E528E" w:rsidRPr="00470936">
        <w:rPr>
          <w:b w:val="0"/>
        </w:rPr>
        <w:t xml:space="preserve"> </w:t>
      </w:r>
      <w:r w:rsidR="007A3A20" w:rsidRPr="00470936">
        <w:rPr>
          <w:b w:val="0"/>
        </w:rPr>
        <w:t xml:space="preserve"> alla Retrib</w:t>
      </w:r>
      <w:r w:rsidR="007A3A20" w:rsidRPr="00470936">
        <w:rPr>
          <w:b w:val="0"/>
        </w:rPr>
        <w:t>u</w:t>
      </w:r>
      <w:r w:rsidR="007A3A20" w:rsidRPr="00470936">
        <w:rPr>
          <w:b w:val="0"/>
        </w:rPr>
        <w:t xml:space="preserve">zione (Minimi tabellari) </w:t>
      </w:r>
      <w:r w:rsidR="007A3A20" w:rsidRPr="009845E3">
        <w:rPr>
          <w:b w:val="0"/>
        </w:rPr>
        <w:t xml:space="preserve">CCNL </w:t>
      </w:r>
      <w:r w:rsidR="009845E3" w:rsidRPr="009845E3">
        <w:rPr>
          <w:b w:val="0"/>
        </w:rPr>
        <w:t>cooperative sociali 2023</w:t>
      </w:r>
      <w:r w:rsidR="007A3A20" w:rsidRPr="009845E3">
        <w:rPr>
          <w:b w:val="0"/>
        </w:rPr>
        <w:t>. art. 76 -</w:t>
      </w:r>
      <w:r w:rsidR="007A3A20" w:rsidRPr="00470936">
        <w:rPr>
          <w:b w:val="0"/>
        </w:rPr>
        <w:t xml:space="preserve"> Stipendio, retribuzioni minime t</w:t>
      </w:r>
      <w:r w:rsidR="007A3A20" w:rsidRPr="00470936">
        <w:rPr>
          <w:b w:val="0"/>
        </w:rPr>
        <w:t>a</w:t>
      </w:r>
      <w:r w:rsidR="007A3A20" w:rsidRPr="00470936">
        <w:rPr>
          <w:b w:val="0"/>
        </w:rPr>
        <w:t>bellari conglobati mensili</w:t>
      </w:r>
      <w:r w:rsidR="003E528E" w:rsidRPr="00470936">
        <w:rPr>
          <w:b w:val="0"/>
        </w:rPr>
        <w:t xml:space="preserve">  </w:t>
      </w:r>
      <w:r w:rsidRPr="00470936">
        <w:rPr>
          <w:b w:val="0"/>
        </w:rPr>
        <w:t xml:space="preserve"> -</w:t>
      </w:r>
      <w:r w:rsidRPr="00470936">
        <w:rPr>
          <w:b w:val="0"/>
          <w:spacing w:val="59"/>
        </w:rPr>
        <w:t xml:space="preserve"> </w:t>
      </w:r>
      <w:r w:rsidRPr="009845E3">
        <w:rPr>
          <w:b w:val="0"/>
        </w:rPr>
        <w:t>profilo/categoria</w:t>
      </w:r>
      <w:r w:rsidRPr="009845E3">
        <w:rPr>
          <w:b w:val="0"/>
          <w:spacing w:val="4"/>
        </w:rPr>
        <w:t xml:space="preserve"> </w:t>
      </w:r>
      <w:r w:rsidRPr="009845E3">
        <w:rPr>
          <w:b w:val="0"/>
        </w:rPr>
        <w:t>D</w:t>
      </w:r>
      <w:r w:rsidR="009845E3" w:rsidRPr="009845E3">
        <w:rPr>
          <w:b w:val="0"/>
        </w:rPr>
        <w:t>2</w:t>
      </w:r>
      <w:r w:rsidRPr="009845E3">
        <w:rPr>
          <w:b w:val="0"/>
          <w:spacing w:val="-1"/>
        </w:rPr>
        <w:t xml:space="preserve"> </w:t>
      </w:r>
      <w:r w:rsidRPr="009845E3">
        <w:rPr>
          <w:b w:val="0"/>
        </w:rPr>
        <w:t>.</w:t>
      </w:r>
    </w:p>
    <w:p w:rsidR="00DA25FF" w:rsidRPr="00470936" w:rsidRDefault="00DA25FF" w:rsidP="00E0761B">
      <w:pPr>
        <w:pStyle w:val="Corpodeltesto"/>
        <w:spacing w:line="276" w:lineRule="auto"/>
      </w:pPr>
      <w:r w:rsidRPr="00470936">
        <w:t>Il</w:t>
      </w:r>
      <w:r w:rsidRPr="00470936">
        <w:rPr>
          <w:spacing w:val="-2"/>
        </w:rPr>
        <w:t xml:space="preserve"> </w:t>
      </w:r>
      <w:r w:rsidRPr="00470936">
        <w:t>prezzo</w:t>
      </w:r>
      <w:r w:rsidRPr="00470936">
        <w:rPr>
          <w:spacing w:val="-3"/>
        </w:rPr>
        <w:t xml:space="preserve"> </w:t>
      </w:r>
      <w:r w:rsidRPr="00470936">
        <w:t>di</w:t>
      </w:r>
      <w:r w:rsidRPr="00470936">
        <w:rPr>
          <w:spacing w:val="-1"/>
        </w:rPr>
        <w:t xml:space="preserve"> </w:t>
      </w:r>
      <w:r w:rsidRPr="00470936">
        <w:t>aggiudicazione rimane</w:t>
      </w:r>
      <w:r w:rsidRPr="00470936">
        <w:rPr>
          <w:spacing w:val="-1"/>
        </w:rPr>
        <w:t xml:space="preserve"> </w:t>
      </w:r>
      <w:r w:rsidRPr="00470936">
        <w:t>fisso</w:t>
      </w:r>
      <w:r w:rsidRPr="00470936">
        <w:rPr>
          <w:spacing w:val="-3"/>
        </w:rPr>
        <w:t xml:space="preserve"> </w:t>
      </w:r>
      <w:r w:rsidRPr="00470936">
        <w:t>ed</w:t>
      </w:r>
      <w:r w:rsidRPr="00470936">
        <w:rPr>
          <w:spacing w:val="-2"/>
        </w:rPr>
        <w:t xml:space="preserve"> </w:t>
      </w:r>
      <w:r w:rsidRPr="00470936">
        <w:t>invariabile</w:t>
      </w:r>
      <w:r w:rsidRPr="00470936">
        <w:rPr>
          <w:spacing w:val="-2"/>
        </w:rPr>
        <w:t xml:space="preserve"> </w:t>
      </w:r>
      <w:r w:rsidRPr="00470936">
        <w:t>per</w:t>
      </w:r>
      <w:r w:rsidRPr="00470936">
        <w:rPr>
          <w:spacing w:val="-2"/>
        </w:rPr>
        <w:t xml:space="preserve"> </w:t>
      </w:r>
      <w:r w:rsidRPr="00470936">
        <w:t>tutta la</w:t>
      </w:r>
      <w:r w:rsidRPr="00470936">
        <w:rPr>
          <w:spacing w:val="-4"/>
        </w:rPr>
        <w:t xml:space="preserve"> </w:t>
      </w:r>
      <w:r w:rsidRPr="00470936">
        <w:t>durata</w:t>
      </w:r>
      <w:r w:rsidRPr="00470936">
        <w:rPr>
          <w:spacing w:val="-1"/>
        </w:rPr>
        <w:t xml:space="preserve"> </w:t>
      </w:r>
      <w:r w:rsidRPr="00470936">
        <w:t>dell’affidamento.</w:t>
      </w:r>
    </w:p>
    <w:p w:rsidR="00DA25FF" w:rsidRPr="00470936" w:rsidRDefault="00DA25FF" w:rsidP="00E0761B">
      <w:pPr>
        <w:pStyle w:val="Corpodeltesto"/>
        <w:spacing w:line="276" w:lineRule="auto"/>
        <w:ind w:right="187"/>
      </w:pPr>
      <w:r w:rsidRPr="00470936">
        <w:t>Durante la validità del contratto, l’aggiudicatario non potrà, quindi, richiedere alcuna revisione dei</w:t>
      </w:r>
      <w:r w:rsidRPr="00470936">
        <w:rPr>
          <w:spacing w:val="1"/>
        </w:rPr>
        <w:t xml:space="preserve"> </w:t>
      </w:r>
      <w:r w:rsidRPr="00470936">
        <w:t>prezzi in quanto</w:t>
      </w:r>
      <w:r w:rsidRPr="00470936">
        <w:rPr>
          <w:spacing w:val="-1"/>
        </w:rPr>
        <w:t xml:space="preserve"> </w:t>
      </w:r>
      <w:r w:rsidRPr="00470936">
        <w:t>questo è</w:t>
      </w:r>
      <w:r w:rsidRPr="00470936">
        <w:rPr>
          <w:spacing w:val="-2"/>
        </w:rPr>
        <w:t xml:space="preserve"> </w:t>
      </w:r>
      <w:r w:rsidRPr="00470936">
        <w:t>impegnativo</w:t>
      </w:r>
      <w:r w:rsidRPr="00470936">
        <w:rPr>
          <w:spacing w:val="2"/>
        </w:rPr>
        <w:t xml:space="preserve"> </w:t>
      </w:r>
      <w:r w:rsidRPr="00470936">
        <w:t>e</w:t>
      </w:r>
      <w:r w:rsidRPr="00470936">
        <w:rPr>
          <w:spacing w:val="-2"/>
        </w:rPr>
        <w:t xml:space="preserve"> </w:t>
      </w:r>
      <w:r w:rsidRPr="00470936">
        <w:t>vincolante</w:t>
      </w:r>
      <w:r w:rsidRPr="00470936">
        <w:rPr>
          <w:spacing w:val="2"/>
        </w:rPr>
        <w:t xml:space="preserve"> </w:t>
      </w:r>
      <w:r w:rsidRPr="00470936">
        <w:t>nel</w:t>
      </w:r>
      <w:r w:rsidRPr="00470936">
        <w:rPr>
          <w:spacing w:val="-2"/>
        </w:rPr>
        <w:t xml:space="preserve"> </w:t>
      </w:r>
      <w:r w:rsidRPr="00470936">
        <w:t>periodo indicato nel</w:t>
      </w:r>
      <w:r w:rsidRPr="00470936">
        <w:rPr>
          <w:spacing w:val="1"/>
        </w:rPr>
        <w:t xml:space="preserve"> </w:t>
      </w:r>
      <w:r w:rsidRPr="00470936">
        <w:t>contratto.</w:t>
      </w:r>
    </w:p>
    <w:p w:rsidR="00DA25FF" w:rsidRPr="00470936" w:rsidRDefault="00DA25FF" w:rsidP="00E0761B">
      <w:pPr>
        <w:pStyle w:val="Corpodeltesto"/>
        <w:spacing w:line="276" w:lineRule="auto"/>
        <w:ind w:right="190"/>
      </w:pPr>
      <w:r w:rsidRPr="00470936">
        <w:t>Non</w:t>
      </w:r>
      <w:r w:rsidRPr="00470936">
        <w:rPr>
          <w:spacing w:val="1"/>
        </w:rPr>
        <w:t xml:space="preserve"> </w:t>
      </w:r>
      <w:r w:rsidRPr="00470936">
        <w:t>potrà</w:t>
      </w:r>
      <w:r w:rsidRPr="00470936">
        <w:rPr>
          <w:spacing w:val="1"/>
        </w:rPr>
        <w:t xml:space="preserve"> </w:t>
      </w:r>
      <w:r w:rsidRPr="00470936">
        <w:t>essere</w:t>
      </w:r>
      <w:r w:rsidRPr="00470936">
        <w:rPr>
          <w:spacing w:val="1"/>
        </w:rPr>
        <w:t xml:space="preserve"> </w:t>
      </w:r>
      <w:r w:rsidRPr="00470936">
        <w:t>richiesto</w:t>
      </w:r>
      <w:r w:rsidRPr="00470936">
        <w:rPr>
          <w:spacing w:val="1"/>
        </w:rPr>
        <w:t xml:space="preserve"> </w:t>
      </w:r>
      <w:r w:rsidRPr="00470936">
        <w:t>risarcimento</w:t>
      </w:r>
      <w:r w:rsidRPr="00470936">
        <w:rPr>
          <w:spacing w:val="1"/>
        </w:rPr>
        <w:t xml:space="preserve"> </w:t>
      </w:r>
      <w:r w:rsidRPr="00470936">
        <w:t>danni</w:t>
      </w:r>
      <w:r w:rsidRPr="00470936">
        <w:rPr>
          <w:spacing w:val="1"/>
        </w:rPr>
        <w:t xml:space="preserve"> </w:t>
      </w:r>
      <w:r w:rsidRPr="00470936">
        <w:t>in</w:t>
      </w:r>
      <w:r w:rsidRPr="00470936">
        <w:rPr>
          <w:spacing w:val="1"/>
        </w:rPr>
        <w:t xml:space="preserve"> </w:t>
      </w:r>
      <w:r w:rsidRPr="00470936">
        <w:t>caso</w:t>
      </w:r>
      <w:r w:rsidRPr="00470936">
        <w:rPr>
          <w:spacing w:val="1"/>
        </w:rPr>
        <w:t xml:space="preserve"> </w:t>
      </w:r>
      <w:r w:rsidRPr="00470936">
        <w:t>di</w:t>
      </w:r>
      <w:r w:rsidRPr="00470936">
        <w:rPr>
          <w:spacing w:val="1"/>
        </w:rPr>
        <w:t xml:space="preserve"> </w:t>
      </w:r>
      <w:r w:rsidRPr="00470936">
        <w:t>ritardo</w:t>
      </w:r>
      <w:r w:rsidRPr="00470936">
        <w:rPr>
          <w:spacing w:val="1"/>
        </w:rPr>
        <w:t xml:space="preserve"> </w:t>
      </w:r>
      <w:r w:rsidRPr="00470936">
        <w:t>dell’inizio</w:t>
      </w:r>
      <w:r w:rsidRPr="00470936">
        <w:rPr>
          <w:spacing w:val="1"/>
        </w:rPr>
        <w:t xml:space="preserve"> </w:t>
      </w:r>
      <w:r w:rsidRPr="00470936">
        <w:t>dei</w:t>
      </w:r>
      <w:r w:rsidRPr="00470936">
        <w:rPr>
          <w:spacing w:val="60"/>
        </w:rPr>
        <w:t xml:space="preserve"> </w:t>
      </w:r>
      <w:r w:rsidRPr="00470936">
        <w:t>servizi dovuto</w:t>
      </w:r>
      <w:r w:rsidRPr="00470936">
        <w:rPr>
          <w:spacing w:val="-57"/>
        </w:rPr>
        <w:t xml:space="preserve"> </w:t>
      </w:r>
      <w:r w:rsidRPr="00470936">
        <w:t>all’Ente appaltante.</w:t>
      </w:r>
    </w:p>
    <w:p w:rsidR="00AB7C4D" w:rsidRPr="00470936" w:rsidRDefault="00AB7C4D" w:rsidP="00E0761B">
      <w:pPr>
        <w:pStyle w:val="Standard"/>
        <w:spacing w:line="276" w:lineRule="auto"/>
        <w:jc w:val="center"/>
        <w:rPr>
          <w:rFonts w:hint="eastAsia"/>
          <w:b/>
          <w:szCs w:val="20"/>
        </w:rPr>
      </w:pPr>
    </w:p>
    <w:tbl>
      <w:tblPr>
        <w:tblStyle w:val="Grigliatabella"/>
        <w:tblW w:w="0" w:type="auto"/>
        <w:tblLook w:val="04A0"/>
      </w:tblPr>
      <w:tblGrid>
        <w:gridCol w:w="1955"/>
        <w:gridCol w:w="1272"/>
        <w:gridCol w:w="2639"/>
        <w:gridCol w:w="1956"/>
        <w:gridCol w:w="1956"/>
      </w:tblGrid>
      <w:tr w:rsidR="002830DF" w:rsidRPr="00470936" w:rsidTr="00D26B35">
        <w:tc>
          <w:tcPr>
            <w:tcW w:w="9778" w:type="dxa"/>
            <w:gridSpan w:val="5"/>
          </w:tcPr>
          <w:p w:rsidR="002830DF" w:rsidRPr="00470936" w:rsidRDefault="002830DF" w:rsidP="00E0761B">
            <w:pPr>
              <w:pStyle w:val="Standard"/>
              <w:spacing w:line="276" w:lineRule="auto"/>
              <w:jc w:val="center"/>
              <w:rPr>
                <w:rFonts w:hint="eastAsia"/>
                <w:b/>
                <w:szCs w:val="20"/>
              </w:rPr>
            </w:pPr>
            <w:r w:rsidRPr="00470936">
              <w:rPr>
                <w:b/>
                <w:szCs w:val="20"/>
              </w:rPr>
              <w:lastRenderedPageBreak/>
              <w:t>PIANO FINANZIARIO</w:t>
            </w:r>
          </w:p>
        </w:tc>
      </w:tr>
      <w:tr w:rsidR="002830DF" w:rsidRPr="00470936" w:rsidTr="002830DF">
        <w:tc>
          <w:tcPr>
            <w:tcW w:w="3227" w:type="dxa"/>
            <w:gridSpan w:val="2"/>
          </w:tcPr>
          <w:p w:rsidR="002830DF" w:rsidRPr="00470936" w:rsidRDefault="002830DF" w:rsidP="00E0761B">
            <w:pPr>
              <w:pStyle w:val="Standard"/>
              <w:spacing w:line="276" w:lineRule="auto"/>
              <w:jc w:val="center"/>
              <w:rPr>
                <w:rFonts w:hint="eastAsia"/>
                <w:b/>
                <w:szCs w:val="20"/>
              </w:rPr>
            </w:pPr>
            <w:r w:rsidRPr="00470936">
              <w:rPr>
                <w:b/>
                <w:szCs w:val="20"/>
              </w:rPr>
              <w:t>TIPO DEL PROGETTO</w:t>
            </w:r>
          </w:p>
        </w:tc>
        <w:tc>
          <w:tcPr>
            <w:tcW w:w="6551" w:type="dxa"/>
            <w:gridSpan w:val="3"/>
          </w:tcPr>
          <w:p w:rsidR="002830DF" w:rsidRPr="00470936" w:rsidRDefault="002830DF" w:rsidP="00E0761B">
            <w:pPr>
              <w:pStyle w:val="Standard"/>
              <w:spacing w:line="276" w:lineRule="auto"/>
              <w:jc w:val="center"/>
              <w:rPr>
                <w:rFonts w:hint="eastAsia"/>
                <w:b/>
                <w:szCs w:val="20"/>
              </w:rPr>
            </w:pPr>
            <w:r w:rsidRPr="00470936">
              <w:rPr>
                <w:b/>
                <w:szCs w:val="20"/>
              </w:rPr>
              <w:t>Servizio di Assistenza all</w:t>
            </w:r>
            <w:r w:rsidRPr="00470936">
              <w:rPr>
                <w:rFonts w:hint="eastAsia"/>
                <w:b/>
                <w:szCs w:val="20"/>
              </w:rPr>
              <w:t>’</w:t>
            </w:r>
            <w:r w:rsidRPr="00470936">
              <w:rPr>
                <w:b/>
                <w:szCs w:val="20"/>
              </w:rPr>
              <w:t>Autonomia e alla Comunicazione</w:t>
            </w:r>
          </w:p>
        </w:tc>
      </w:tr>
      <w:tr w:rsidR="00FB3EA0" w:rsidRPr="00470936" w:rsidTr="00D26B35">
        <w:tc>
          <w:tcPr>
            <w:tcW w:w="3227" w:type="dxa"/>
            <w:gridSpan w:val="2"/>
          </w:tcPr>
          <w:p w:rsidR="00FB3EA0" w:rsidRPr="00470936" w:rsidRDefault="00FB3EA0" w:rsidP="00E0761B">
            <w:pPr>
              <w:pStyle w:val="Standard"/>
              <w:spacing w:line="276" w:lineRule="auto"/>
              <w:jc w:val="center"/>
              <w:rPr>
                <w:rFonts w:hint="eastAsia"/>
                <w:b/>
                <w:szCs w:val="20"/>
              </w:rPr>
            </w:pPr>
            <w:r w:rsidRPr="00470936">
              <w:rPr>
                <w:b/>
                <w:szCs w:val="20"/>
              </w:rPr>
              <w:t>Numero utenti</w:t>
            </w:r>
          </w:p>
        </w:tc>
        <w:tc>
          <w:tcPr>
            <w:tcW w:w="2639" w:type="dxa"/>
          </w:tcPr>
          <w:p w:rsidR="00FB3EA0" w:rsidRPr="00470936" w:rsidRDefault="00FB3EA0" w:rsidP="00E0761B">
            <w:pPr>
              <w:pStyle w:val="Standard"/>
              <w:spacing w:line="276" w:lineRule="auto"/>
              <w:jc w:val="center"/>
              <w:rPr>
                <w:rFonts w:hint="eastAsia"/>
                <w:b/>
                <w:szCs w:val="20"/>
              </w:rPr>
            </w:pPr>
            <w:r w:rsidRPr="00470936">
              <w:rPr>
                <w:b/>
                <w:szCs w:val="20"/>
              </w:rPr>
              <w:t xml:space="preserve">n. </w:t>
            </w:r>
            <w:r w:rsidR="003945F0">
              <w:rPr>
                <w:b/>
                <w:szCs w:val="20"/>
              </w:rPr>
              <w:t>7</w:t>
            </w:r>
          </w:p>
        </w:tc>
        <w:tc>
          <w:tcPr>
            <w:tcW w:w="1956" w:type="dxa"/>
          </w:tcPr>
          <w:p w:rsidR="00FB3EA0" w:rsidRPr="00470936" w:rsidRDefault="00FB3EA0" w:rsidP="00E0761B">
            <w:pPr>
              <w:pStyle w:val="Standard"/>
              <w:spacing w:line="276" w:lineRule="auto"/>
              <w:jc w:val="center"/>
              <w:rPr>
                <w:rFonts w:hint="eastAsia"/>
                <w:b/>
                <w:szCs w:val="20"/>
              </w:rPr>
            </w:pPr>
          </w:p>
        </w:tc>
        <w:tc>
          <w:tcPr>
            <w:tcW w:w="1956" w:type="dxa"/>
          </w:tcPr>
          <w:p w:rsidR="00FB3EA0" w:rsidRPr="00470936" w:rsidRDefault="00FB3EA0" w:rsidP="00E0761B">
            <w:pPr>
              <w:pStyle w:val="Standard"/>
              <w:spacing w:line="276" w:lineRule="auto"/>
              <w:jc w:val="center"/>
              <w:rPr>
                <w:rFonts w:hint="eastAsia"/>
                <w:b/>
                <w:szCs w:val="20"/>
              </w:rPr>
            </w:pPr>
          </w:p>
        </w:tc>
      </w:tr>
      <w:tr w:rsidR="00FB3EA0" w:rsidRPr="00470936" w:rsidTr="00D26B35">
        <w:tc>
          <w:tcPr>
            <w:tcW w:w="3227" w:type="dxa"/>
            <w:gridSpan w:val="2"/>
          </w:tcPr>
          <w:p w:rsidR="00FB3EA0" w:rsidRPr="00470936" w:rsidRDefault="00FB3EA0" w:rsidP="00E0761B">
            <w:pPr>
              <w:pStyle w:val="Standard"/>
              <w:spacing w:line="276" w:lineRule="auto"/>
              <w:jc w:val="center"/>
              <w:rPr>
                <w:rFonts w:hint="eastAsia"/>
                <w:b/>
                <w:szCs w:val="20"/>
              </w:rPr>
            </w:pPr>
            <w:r w:rsidRPr="00470936">
              <w:rPr>
                <w:b/>
                <w:szCs w:val="20"/>
              </w:rPr>
              <w:t>totale servizio settimana</w:t>
            </w:r>
            <w:r w:rsidR="0016006F">
              <w:rPr>
                <w:b/>
                <w:szCs w:val="20"/>
              </w:rPr>
              <w:t xml:space="preserve">le </w:t>
            </w:r>
            <w:r w:rsidRPr="00470936">
              <w:rPr>
                <w:b/>
                <w:szCs w:val="20"/>
              </w:rPr>
              <w:t xml:space="preserve"> per </w:t>
            </w:r>
            <w:r w:rsidR="0016006F">
              <w:rPr>
                <w:b/>
                <w:szCs w:val="20"/>
              </w:rPr>
              <w:t xml:space="preserve">7 alunni </w:t>
            </w:r>
          </w:p>
        </w:tc>
        <w:tc>
          <w:tcPr>
            <w:tcW w:w="6551" w:type="dxa"/>
            <w:gridSpan w:val="3"/>
          </w:tcPr>
          <w:p w:rsidR="00FB3EA0" w:rsidRPr="00470936" w:rsidRDefault="00FB3EA0" w:rsidP="00E0761B">
            <w:pPr>
              <w:pStyle w:val="Standard"/>
              <w:spacing w:line="276" w:lineRule="auto"/>
              <w:jc w:val="center"/>
              <w:rPr>
                <w:rFonts w:hint="eastAsia"/>
                <w:b/>
                <w:szCs w:val="20"/>
              </w:rPr>
            </w:pPr>
            <w:r w:rsidRPr="00470936">
              <w:rPr>
                <w:b/>
                <w:szCs w:val="20"/>
              </w:rPr>
              <w:t>n.</w:t>
            </w:r>
            <w:r w:rsidR="00F65255">
              <w:rPr>
                <w:b/>
                <w:szCs w:val="20"/>
              </w:rPr>
              <w:t>69</w:t>
            </w:r>
            <w:r w:rsidRPr="00470936">
              <w:rPr>
                <w:b/>
                <w:szCs w:val="20"/>
              </w:rPr>
              <w:t xml:space="preserve"> ore settimanali) </w:t>
            </w:r>
          </w:p>
        </w:tc>
      </w:tr>
      <w:tr w:rsidR="002830DF" w:rsidRPr="00470936" w:rsidTr="002830DF">
        <w:tc>
          <w:tcPr>
            <w:tcW w:w="1955" w:type="dxa"/>
          </w:tcPr>
          <w:p w:rsidR="002830DF" w:rsidRPr="00470936" w:rsidRDefault="00FB3EA0" w:rsidP="00E0761B">
            <w:pPr>
              <w:pStyle w:val="Standard"/>
              <w:spacing w:line="276" w:lineRule="auto"/>
              <w:jc w:val="center"/>
              <w:rPr>
                <w:rFonts w:hint="eastAsia"/>
                <w:b/>
                <w:szCs w:val="20"/>
              </w:rPr>
            </w:pPr>
            <w:r w:rsidRPr="00470936">
              <w:rPr>
                <w:b/>
                <w:szCs w:val="20"/>
              </w:rPr>
              <w:t>personale</w:t>
            </w:r>
          </w:p>
        </w:tc>
        <w:tc>
          <w:tcPr>
            <w:tcW w:w="1272" w:type="dxa"/>
          </w:tcPr>
          <w:p w:rsidR="002830DF" w:rsidRPr="00470936" w:rsidRDefault="00FB3EA0" w:rsidP="00E0761B">
            <w:pPr>
              <w:pStyle w:val="Standard"/>
              <w:spacing w:line="276" w:lineRule="auto"/>
              <w:jc w:val="center"/>
              <w:rPr>
                <w:rFonts w:hint="eastAsia"/>
                <w:b/>
                <w:szCs w:val="20"/>
              </w:rPr>
            </w:pPr>
            <w:r w:rsidRPr="00470936">
              <w:rPr>
                <w:b/>
                <w:szCs w:val="20"/>
              </w:rPr>
              <w:t>quantità</w:t>
            </w:r>
          </w:p>
        </w:tc>
        <w:tc>
          <w:tcPr>
            <w:tcW w:w="2639" w:type="dxa"/>
          </w:tcPr>
          <w:p w:rsidR="002830DF" w:rsidRPr="00470936" w:rsidRDefault="00FB3EA0" w:rsidP="00E0761B">
            <w:pPr>
              <w:pStyle w:val="Standard"/>
              <w:spacing w:line="276" w:lineRule="auto"/>
              <w:jc w:val="center"/>
              <w:rPr>
                <w:rFonts w:hint="eastAsia"/>
                <w:b/>
                <w:szCs w:val="20"/>
              </w:rPr>
            </w:pPr>
            <w:r w:rsidRPr="00470936">
              <w:rPr>
                <w:b/>
                <w:szCs w:val="20"/>
              </w:rPr>
              <w:t>monte ore complessivo</w:t>
            </w:r>
          </w:p>
        </w:tc>
        <w:tc>
          <w:tcPr>
            <w:tcW w:w="1956" w:type="dxa"/>
          </w:tcPr>
          <w:p w:rsidR="002830DF" w:rsidRPr="00470936" w:rsidRDefault="00FB3EA0" w:rsidP="00E0761B">
            <w:pPr>
              <w:pStyle w:val="Standard"/>
              <w:spacing w:line="276" w:lineRule="auto"/>
              <w:jc w:val="center"/>
              <w:rPr>
                <w:rFonts w:hint="eastAsia"/>
                <w:b/>
                <w:szCs w:val="20"/>
              </w:rPr>
            </w:pPr>
            <w:r w:rsidRPr="00470936">
              <w:rPr>
                <w:b/>
                <w:szCs w:val="20"/>
              </w:rPr>
              <w:t>costo orario</w:t>
            </w:r>
          </w:p>
        </w:tc>
        <w:tc>
          <w:tcPr>
            <w:tcW w:w="1956" w:type="dxa"/>
          </w:tcPr>
          <w:p w:rsidR="002830DF" w:rsidRPr="00470936" w:rsidRDefault="00FB3EA0" w:rsidP="00E0761B">
            <w:pPr>
              <w:pStyle w:val="Standard"/>
              <w:spacing w:line="276" w:lineRule="auto"/>
              <w:jc w:val="center"/>
              <w:rPr>
                <w:rFonts w:hint="eastAsia"/>
                <w:b/>
                <w:szCs w:val="20"/>
              </w:rPr>
            </w:pPr>
            <w:r w:rsidRPr="00470936">
              <w:rPr>
                <w:b/>
                <w:szCs w:val="20"/>
              </w:rPr>
              <w:t>costo totale</w:t>
            </w:r>
          </w:p>
        </w:tc>
      </w:tr>
      <w:tr w:rsidR="002830DF" w:rsidRPr="00470936" w:rsidTr="002830DF">
        <w:tc>
          <w:tcPr>
            <w:tcW w:w="1955" w:type="dxa"/>
          </w:tcPr>
          <w:p w:rsidR="002830DF" w:rsidRPr="00470936" w:rsidRDefault="00FB3EA0" w:rsidP="00E0761B">
            <w:pPr>
              <w:pStyle w:val="Standard"/>
              <w:spacing w:line="276" w:lineRule="auto"/>
              <w:jc w:val="center"/>
              <w:rPr>
                <w:rFonts w:hint="eastAsia"/>
                <w:b/>
                <w:szCs w:val="20"/>
              </w:rPr>
            </w:pPr>
            <w:r w:rsidRPr="00470936">
              <w:rPr>
                <w:b/>
                <w:szCs w:val="20"/>
              </w:rPr>
              <w:t>educatori qualificati</w:t>
            </w:r>
          </w:p>
        </w:tc>
        <w:tc>
          <w:tcPr>
            <w:tcW w:w="1272" w:type="dxa"/>
          </w:tcPr>
          <w:p w:rsidR="002830DF" w:rsidRPr="00470936" w:rsidRDefault="00EF5C63" w:rsidP="00E0761B">
            <w:pPr>
              <w:pStyle w:val="Standard"/>
              <w:spacing w:line="276" w:lineRule="auto"/>
              <w:jc w:val="center"/>
              <w:rPr>
                <w:rFonts w:hint="eastAsia"/>
                <w:b/>
                <w:szCs w:val="20"/>
              </w:rPr>
            </w:pPr>
            <w:r>
              <w:rPr>
                <w:b/>
                <w:szCs w:val="20"/>
              </w:rPr>
              <w:t>7</w:t>
            </w:r>
          </w:p>
        </w:tc>
        <w:tc>
          <w:tcPr>
            <w:tcW w:w="2639" w:type="dxa"/>
          </w:tcPr>
          <w:p w:rsidR="002830DF" w:rsidRPr="00470936" w:rsidRDefault="00EF5C63" w:rsidP="00E0761B">
            <w:pPr>
              <w:pStyle w:val="Standard"/>
              <w:spacing w:line="276" w:lineRule="auto"/>
              <w:jc w:val="center"/>
              <w:rPr>
                <w:rFonts w:hint="eastAsia"/>
                <w:b/>
                <w:szCs w:val="20"/>
              </w:rPr>
            </w:pPr>
            <w:r>
              <w:rPr>
                <w:b/>
                <w:szCs w:val="20"/>
              </w:rPr>
              <w:t>2</w:t>
            </w:r>
            <w:r w:rsidR="0016006F">
              <w:rPr>
                <w:b/>
                <w:szCs w:val="20"/>
              </w:rPr>
              <w:t>277</w:t>
            </w:r>
          </w:p>
        </w:tc>
        <w:tc>
          <w:tcPr>
            <w:tcW w:w="1956" w:type="dxa"/>
          </w:tcPr>
          <w:p w:rsidR="002830DF" w:rsidRPr="00B27958" w:rsidRDefault="00FB3EA0" w:rsidP="00E0761B">
            <w:pPr>
              <w:pStyle w:val="Standard"/>
              <w:spacing w:line="276" w:lineRule="auto"/>
              <w:jc w:val="center"/>
              <w:rPr>
                <w:rFonts w:hint="eastAsia"/>
                <w:b/>
                <w:szCs w:val="20"/>
              </w:rPr>
            </w:pPr>
            <w:r w:rsidRPr="00B27958">
              <w:rPr>
                <w:rFonts w:hint="eastAsia"/>
                <w:b/>
                <w:szCs w:val="20"/>
              </w:rPr>
              <w:t>€</w:t>
            </w:r>
            <w:r w:rsidRPr="00B27958">
              <w:rPr>
                <w:rFonts w:hint="eastAsia"/>
                <w:b/>
                <w:szCs w:val="20"/>
              </w:rPr>
              <w:t xml:space="preserve"> </w:t>
            </w:r>
            <w:r w:rsidR="005864D7" w:rsidRPr="00B27958">
              <w:rPr>
                <w:b/>
                <w:szCs w:val="20"/>
              </w:rPr>
              <w:t>21,</w:t>
            </w:r>
            <w:r w:rsidR="00EA38E4" w:rsidRPr="00B27958">
              <w:rPr>
                <w:b/>
                <w:szCs w:val="20"/>
              </w:rPr>
              <w:t>4</w:t>
            </w:r>
            <w:r w:rsidR="0016006F" w:rsidRPr="00B27958">
              <w:rPr>
                <w:b/>
                <w:szCs w:val="20"/>
              </w:rPr>
              <w:t>2</w:t>
            </w:r>
          </w:p>
        </w:tc>
        <w:tc>
          <w:tcPr>
            <w:tcW w:w="1956" w:type="dxa"/>
          </w:tcPr>
          <w:p w:rsidR="002830DF" w:rsidRPr="00B27958" w:rsidRDefault="007230CA" w:rsidP="00E0761B">
            <w:pPr>
              <w:pStyle w:val="Standard"/>
              <w:spacing w:line="276" w:lineRule="auto"/>
              <w:jc w:val="right"/>
              <w:rPr>
                <w:rFonts w:hint="eastAsia"/>
                <w:b/>
                <w:szCs w:val="20"/>
              </w:rPr>
            </w:pPr>
            <w:r w:rsidRPr="00B27958">
              <w:rPr>
                <w:rFonts w:hint="eastAsia"/>
                <w:b/>
                <w:szCs w:val="20"/>
              </w:rPr>
              <w:t>€</w:t>
            </w:r>
            <w:r w:rsidR="00556443" w:rsidRPr="00B27958">
              <w:rPr>
                <w:b/>
                <w:szCs w:val="20"/>
              </w:rPr>
              <w:t xml:space="preserve"> </w:t>
            </w:r>
            <w:r w:rsidR="00574910" w:rsidRPr="00B27958">
              <w:rPr>
                <w:b/>
                <w:szCs w:val="20"/>
              </w:rPr>
              <w:t>4</w:t>
            </w:r>
            <w:r w:rsidR="006655C5" w:rsidRPr="00B27958">
              <w:rPr>
                <w:b/>
                <w:szCs w:val="20"/>
              </w:rPr>
              <w:t>8.</w:t>
            </w:r>
            <w:r w:rsidR="00EA38E4" w:rsidRPr="00B27958">
              <w:rPr>
                <w:b/>
                <w:szCs w:val="20"/>
              </w:rPr>
              <w:t>773,34</w:t>
            </w:r>
          </w:p>
        </w:tc>
      </w:tr>
      <w:tr w:rsidR="00FB3EA0" w:rsidRPr="00470936" w:rsidTr="00D26B35">
        <w:tc>
          <w:tcPr>
            <w:tcW w:w="3227" w:type="dxa"/>
            <w:gridSpan w:val="2"/>
          </w:tcPr>
          <w:p w:rsidR="00FB3EA0" w:rsidRPr="00470936" w:rsidRDefault="00FB3EA0" w:rsidP="00E0761B">
            <w:pPr>
              <w:pStyle w:val="Standard"/>
              <w:spacing w:line="276" w:lineRule="auto"/>
              <w:jc w:val="center"/>
              <w:rPr>
                <w:rFonts w:hint="eastAsia"/>
                <w:b/>
                <w:szCs w:val="20"/>
              </w:rPr>
            </w:pPr>
            <w:r w:rsidRPr="00470936">
              <w:rPr>
                <w:b/>
                <w:szCs w:val="20"/>
              </w:rPr>
              <w:t>oneri di sicurezza</w:t>
            </w:r>
          </w:p>
          <w:p w:rsidR="00FB3EA0" w:rsidRPr="00470936" w:rsidRDefault="00FB3EA0" w:rsidP="00E0761B">
            <w:pPr>
              <w:pStyle w:val="Standard"/>
              <w:spacing w:line="276" w:lineRule="auto"/>
              <w:jc w:val="center"/>
              <w:rPr>
                <w:rFonts w:hint="eastAsia"/>
                <w:b/>
                <w:szCs w:val="20"/>
              </w:rPr>
            </w:pPr>
          </w:p>
        </w:tc>
        <w:tc>
          <w:tcPr>
            <w:tcW w:w="6551" w:type="dxa"/>
            <w:gridSpan w:val="3"/>
          </w:tcPr>
          <w:p w:rsidR="00FB3EA0" w:rsidRPr="00470936" w:rsidRDefault="007230CA" w:rsidP="00E0761B">
            <w:pPr>
              <w:pStyle w:val="Standard"/>
              <w:spacing w:line="276" w:lineRule="auto"/>
              <w:jc w:val="right"/>
              <w:rPr>
                <w:rFonts w:hint="eastAsia"/>
                <w:b/>
                <w:szCs w:val="20"/>
              </w:rPr>
            </w:pPr>
            <w:r w:rsidRPr="00470936">
              <w:rPr>
                <w:b/>
                <w:szCs w:val="20"/>
              </w:rPr>
              <w:t>€</w:t>
            </w:r>
            <w:r w:rsidR="00556443" w:rsidRPr="00470936">
              <w:rPr>
                <w:b/>
                <w:szCs w:val="20"/>
              </w:rPr>
              <w:t xml:space="preserve">       </w:t>
            </w:r>
            <w:r w:rsidR="00F5276A">
              <w:rPr>
                <w:b/>
                <w:szCs w:val="20"/>
              </w:rPr>
              <w:t>0</w:t>
            </w:r>
            <w:r w:rsidRPr="00470936">
              <w:rPr>
                <w:b/>
                <w:szCs w:val="20"/>
              </w:rPr>
              <w:t xml:space="preserve"> </w:t>
            </w:r>
          </w:p>
        </w:tc>
      </w:tr>
      <w:tr w:rsidR="00FB3EA0" w:rsidRPr="00470936" w:rsidTr="00D26B35">
        <w:tc>
          <w:tcPr>
            <w:tcW w:w="7822" w:type="dxa"/>
            <w:gridSpan w:val="4"/>
          </w:tcPr>
          <w:p w:rsidR="00FB3EA0" w:rsidRPr="00470936" w:rsidRDefault="00FB3EA0" w:rsidP="00E0761B">
            <w:pPr>
              <w:pStyle w:val="Standard"/>
              <w:spacing w:line="276" w:lineRule="auto"/>
              <w:jc w:val="both"/>
              <w:rPr>
                <w:rFonts w:hint="eastAsia"/>
                <w:b/>
                <w:szCs w:val="20"/>
              </w:rPr>
            </w:pPr>
            <w:r w:rsidRPr="00470936">
              <w:rPr>
                <w:b/>
                <w:szCs w:val="20"/>
              </w:rPr>
              <w:t>sub totale 1 (costo incomprimibile)</w:t>
            </w:r>
          </w:p>
        </w:tc>
        <w:tc>
          <w:tcPr>
            <w:tcW w:w="1956" w:type="dxa"/>
          </w:tcPr>
          <w:p w:rsidR="00FB3EA0" w:rsidRPr="00470936" w:rsidRDefault="007753AE" w:rsidP="00E0761B">
            <w:pPr>
              <w:pStyle w:val="Standard"/>
              <w:spacing w:line="276" w:lineRule="auto"/>
              <w:jc w:val="right"/>
              <w:rPr>
                <w:rFonts w:hint="eastAsia"/>
                <w:b/>
                <w:szCs w:val="20"/>
              </w:rPr>
            </w:pPr>
            <w:r w:rsidRPr="00470936">
              <w:rPr>
                <w:b/>
                <w:szCs w:val="20"/>
              </w:rPr>
              <w:t xml:space="preserve">€ </w:t>
            </w:r>
            <w:r w:rsidR="00556443" w:rsidRPr="00470936">
              <w:rPr>
                <w:b/>
                <w:szCs w:val="20"/>
              </w:rPr>
              <w:t xml:space="preserve"> </w:t>
            </w:r>
            <w:r w:rsidR="00574910">
              <w:rPr>
                <w:b/>
                <w:szCs w:val="20"/>
              </w:rPr>
              <w:t>4</w:t>
            </w:r>
            <w:r w:rsidR="006655C5">
              <w:rPr>
                <w:b/>
                <w:szCs w:val="20"/>
              </w:rPr>
              <w:t>8.</w:t>
            </w:r>
            <w:r w:rsidR="00EA38E4">
              <w:rPr>
                <w:b/>
                <w:szCs w:val="20"/>
              </w:rPr>
              <w:t>773,34</w:t>
            </w:r>
          </w:p>
        </w:tc>
      </w:tr>
      <w:tr w:rsidR="00FB3EA0" w:rsidRPr="00470936" w:rsidTr="00D26B35">
        <w:tc>
          <w:tcPr>
            <w:tcW w:w="7822" w:type="dxa"/>
            <w:gridSpan w:val="4"/>
          </w:tcPr>
          <w:p w:rsidR="00FB3EA0" w:rsidRPr="00470936" w:rsidRDefault="00FB3EA0" w:rsidP="00E0761B">
            <w:pPr>
              <w:pStyle w:val="Standard"/>
              <w:spacing w:line="276" w:lineRule="auto"/>
              <w:jc w:val="both"/>
              <w:rPr>
                <w:rFonts w:hint="eastAsia"/>
                <w:b/>
                <w:szCs w:val="20"/>
              </w:rPr>
            </w:pPr>
            <w:r w:rsidRPr="00470936">
              <w:rPr>
                <w:b/>
                <w:szCs w:val="20"/>
              </w:rPr>
              <w:t>oneri di gestione al 3%</w:t>
            </w:r>
            <w:r w:rsidR="00B56327">
              <w:rPr>
                <w:b/>
                <w:szCs w:val="20"/>
              </w:rPr>
              <w:t xml:space="preserve">     (costo comprimibile)</w:t>
            </w:r>
          </w:p>
        </w:tc>
        <w:tc>
          <w:tcPr>
            <w:tcW w:w="1956" w:type="dxa"/>
          </w:tcPr>
          <w:p w:rsidR="00FB3EA0" w:rsidRPr="00470936" w:rsidRDefault="00556443" w:rsidP="00E0761B">
            <w:pPr>
              <w:pStyle w:val="Standard"/>
              <w:spacing w:line="276" w:lineRule="auto"/>
              <w:jc w:val="right"/>
              <w:rPr>
                <w:rFonts w:hint="eastAsia"/>
                <w:b/>
                <w:szCs w:val="20"/>
              </w:rPr>
            </w:pPr>
            <w:r w:rsidRPr="00470936">
              <w:rPr>
                <w:b/>
                <w:szCs w:val="20"/>
              </w:rPr>
              <w:t>€    1.</w:t>
            </w:r>
            <w:r w:rsidR="00EA38E4">
              <w:rPr>
                <w:b/>
                <w:szCs w:val="20"/>
              </w:rPr>
              <w:t>463,20</w:t>
            </w:r>
          </w:p>
        </w:tc>
      </w:tr>
      <w:tr w:rsidR="00FB3EA0" w:rsidRPr="00470936" w:rsidTr="00D26B35">
        <w:tc>
          <w:tcPr>
            <w:tcW w:w="7822" w:type="dxa"/>
            <w:gridSpan w:val="4"/>
          </w:tcPr>
          <w:p w:rsidR="00FB3EA0" w:rsidRPr="00470936" w:rsidRDefault="00FB3EA0" w:rsidP="00E0761B">
            <w:pPr>
              <w:pStyle w:val="Standard"/>
              <w:spacing w:line="276" w:lineRule="auto"/>
              <w:jc w:val="both"/>
              <w:rPr>
                <w:rFonts w:hint="eastAsia"/>
                <w:b/>
                <w:szCs w:val="20"/>
              </w:rPr>
            </w:pPr>
            <w:r w:rsidRPr="00470936">
              <w:rPr>
                <w:b/>
                <w:szCs w:val="20"/>
              </w:rPr>
              <w:t>sub totale 2</w:t>
            </w:r>
          </w:p>
        </w:tc>
        <w:tc>
          <w:tcPr>
            <w:tcW w:w="1956" w:type="dxa"/>
          </w:tcPr>
          <w:p w:rsidR="00FB3EA0" w:rsidRPr="00470936" w:rsidRDefault="00556443" w:rsidP="00E0761B">
            <w:pPr>
              <w:pStyle w:val="Standard"/>
              <w:spacing w:line="276" w:lineRule="auto"/>
              <w:jc w:val="right"/>
              <w:rPr>
                <w:rFonts w:hint="eastAsia"/>
                <w:b/>
                <w:szCs w:val="20"/>
              </w:rPr>
            </w:pPr>
            <w:r w:rsidRPr="00470936">
              <w:rPr>
                <w:b/>
                <w:szCs w:val="20"/>
              </w:rPr>
              <w:t xml:space="preserve">€  </w:t>
            </w:r>
            <w:r w:rsidR="00EA38E4">
              <w:rPr>
                <w:b/>
                <w:szCs w:val="20"/>
              </w:rPr>
              <w:t>50.236,54</w:t>
            </w:r>
          </w:p>
        </w:tc>
      </w:tr>
      <w:tr w:rsidR="00FB3EA0" w:rsidRPr="00470936" w:rsidTr="00D26B35">
        <w:tc>
          <w:tcPr>
            <w:tcW w:w="7822" w:type="dxa"/>
            <w:gridSpan w:val="4"/>
          </w:tcPr>
          <w:p w:rsidR="00FB3EA0" w:rsidRPr="00470936" w:rsidRDefault="00FB3EA0" w:rsidP="00E0761B">
            <w:pPr>
              <w:pStyle w:val="Standard"/>
              <w:spacing w:line="276" w:lineRule="auto"/>
              <w:jc w:val="both"/>
              <w:rPr>
                <w:rFonts w:hint="eastAsia"/>
                <w:b/>
                <w:szCs w:val="20"/>
              </w:rPr>
            </w:pPr>
            <w:r w:rsidRPr="00470936">
              <w:rPr>
                <w:b/>
                <w:szCs w:val="20"/>
              </w:rPr>
              <w:t>IVA al 5%</w:t>
            </w:r>
          </w:p>
        </w:tc>
        <w:tc>
          <w:tcPr>
            <w:tcW w:w="1956" w:type="dxa"/>
          </w:tcPr>
          <w:p w:rsidR="00FB3EA0" w:rsidRPr="00470936" w:rsidRDefault="00556443" w:rsidP="00E0761B">
            <w:pPr>
              <w:pStyle w:val="Standard"/>
              <w:spacing w:line="276" w:lineRule="auto"/>
              <w:jc w:val="right"/>
              <w:rPr>
                <w:rFonts w:hint="eastAsia"/>
                <w:b/>
                <w:szCs w:val="20"/>
              </w:rPr>
            </w:pPr>
            <w:r w:rsidRPr="00470936">
              <w:rPr>
                <w:b/>
                <w:szCs w:val="20"/>
              </w:rPr>
              <w:t xml:space="preserve">€    </w:t>
            </w:r>
            <w:r w:rsidR="00574910">
              <w:rPr>
                <w:b/>
                <w:szCs w:val="20"/>
              </w:rPr>
              <w:t>2.</w:t>
            </w:r>
            <w:r w:rsidR="00EA38E4">
              <w:rPr>
                <w:b/>
                <w:szCs w:val="20"/>
              </w:rPr>
              <w:t>511,82</w:t>
            </w:r>
          </w:p>
        </w:tc>
      </w:tr>
      <w:tr w:rsidR="00FB3EA0" w:rsidRPr="00470936" w:rsidTr="00D26B35">
        <w:tc>
          <w:tcPr>
            <w:tcW w:w="7822" w:type="dxa"/>
            <w:gridSpan w:val="4"/>
          </w:tcPr>
          <w:p w:rsidR="00FB3EA0" w:rsidRPr="00470936" w:rsidRDefault="00FB3EA0" w:rsidP="00E0761B">
            <w:pPr>
              <w:pStyle w:val="Standard"/>
              <w:spacing w:line="276" w:lineRule="auto"/>
              <w:jc w:val="both"/>
              <w:rPr>
                <w:rFonts w:hint="eastAsia"/>
                <w:b/>
                <w:szCs w:val="20"/>
              </w:rPr>
            </w:pPr>
            <w:r w:rsidRPr="00470936">
              <w:rPr>
                <w:b/>
                <w:szCs w:val="20"/>
              </w:rPr>
              <w:t>totale complessivo</w:t>
            </w:r>
          </w:p>
        </w:tc>
        <w:tc>
          <w:tcPr>
            <w:tcW w:w="1956" w:type="dxa"/>
          </w:tcPr>
          <w:p w:rsidR="00FB3EA0" w:rsidRPr="00470936" w:rsidRDefault="007753AE" w:rsidP="00E0761B">
            <w:pPr>
              <w:pStyle w:val="Standard"/>
              <w:spacing w:line="276" w:lineRule="auto"/>
              <w:jc w:val="right"/>
              <w:rPr>
                <w:rFonts w:hint="eastAsia"/>
                <w:b/>
                <w:szCs w:val="20"/>
              </w:rPr>
            </w:pPr>
            <w:r w:rsidRPr="00470936">
              <w:rPr>
                <w:b/>
                <w:szCs w:val="20"/>
              </w:rPr>
              <w:t>€</w:t>
            </w:r>
            <w:r w:rsidR="00556443" w:rsidRPr="00470936">
              <w:rPr>
                <w:b/>
                <w:szCs w:val="20"/>
              </w:rPr>
              <w:t xml:space="preserve"> </w:t>
            </w:r>
            <w:r w:rsidRPr="00470936">
              <w:rPr>
                <w:b/>
                <w:szCs w:val="20"/>
              </w:rPr>
              <w:t xml:space="preserve"> </w:t>
            </w:r>
            <w:r w:rsidR="006655C5">
              <w:rPr>
                <w:b/>
                <w:szCs w:val="20"/>
              </w:rPr>
              <w:t>52.</w:t>
            </w:r>
            <w:r w:rsidR="00EA38E4">
              <w:rPr>
                <w:b/>
                <w:szCs w:val="20"/>
              </w:rPr>
              <w:t>748,36</w:t>
            </w:r>
          </w:p>
        </w:tc>
      </w:tr>
    </w:tbl>
    <w:p w:rsidR="00AB7C4D" w:rsidRPr="00470936" w:rsidRDefault="00AB7C4D" w:rsidP="00E0761B">
      <w:pPr>
        <w:pStyle w:val="Standard"/>
        <w:spacing w:line="276" w:lineRule="auto"/>
        <w:jc w:val="center"/>
        <w:rPr>
          <w:rFonts w:hint="eastAsia"/>
          <w:b/>
          <w:szCs w:val="20"/>
        </w:rPr>
      </w:pPr>
    </w:p>
    <w:p w:rsidR="003D71E4" w:rsidRPr="003945F0" w:rsidRDefault="003945F0" w:rsidP="00E0761B">
      <w:pPr>
        <w:pStyle w:val="Standard"/>
        <w:shd w:val="clear" w:color="auto" w:fill="FFFFFF" w:themeFill="background1"/>
        <w:spacing w:line="276" w:lineRule="auto"/>
        <w:jc w:val="both"/>
        <w:rPr>
          <w:rFonts w:hint="eastAsia"/>
        </w:rPr>
      </w:pPr>
      <w:r>
        <w:t>T</w:t>
      </w:r>
      <w:r w:rsidRPr="003945F0">
        <w:rPr>
          <w:rFonts w:hint="eastAsia"/>
        </w:rPr>
        <w:t>rattandosi di servizio reso all</w:t>
      </w:r>
      <w:r>
        <w:t>a persona non è soggetto a rischi da interferenza, ai sensi del D.</w:t>
      </w:r>
      <w:r w:rsidR="00F5276A">
        <w:t xml:space="preserve"> L</w:t>
      </w:r>
      <w:r>
        <w:t>gs,81/2008, sicchè non è  necessaria la redazione del DUVRI, in quanto si tratta di prestazioni di tipo intellettuale.</w:t>
      </w:r>
    </w:p>
    <w:p w:rsidR="00011138" w:rsidRPr="002944A0" w:rsidRDefault="00AA3234" w:rsidP="00E0761B">
      <w:pPr>
        <w:pStyle w:val="Standard"/>
        <w:shd w:val="clear" w:color="auto" w:fill="FFFFFF" w:themeFill="background1"/>
        <w:spacing w:line="276" w:lineRule="auto"/>
        <w:jc w:val="center"/>
        <w:rPr>
          <w:rFonts w:hint="eastAsia"/>
        </w:rPr>
      </w:pPr>
      <w:r w:rsidRPr="002944A0">
        <w:rPr>
          <w:b/>
        </w:rPr>
        <w:t xml:space="preserve">Art. </w:t>
      </w:r>
      <w:r w:rsidR="00D26B35" w:rsidRPr="002944A0">
        <w:rPr>
          <w:b/>
        </w:rPr>
        <w:t>9</w:t>
      </w:r>
      <w:r w:rsidRPr="002944A0">
        <w:rPr>
          <w:b/>
        </w:rPr>
        <w:t xml:space="preserve"> – </w:t>
      </w:r>
      <w:r w:rsidR="00011138" w:rsidRPr="002944A0">
        <w:rPr>
          <w:b/>
        </w:rPr>
        <w:t xml:space="preserve"> Criteri di aggiudicaz</w:t>
      </w:r>
      <w:r w:rsidR="00011138" w:rsidRPr="002944A0">
        <w:t>ione</w:t>
      </w:r>
    </w:p>
    <w:p w:rsidR="002944A0" w:rsidRDefault="002944A0" w:rsidP="00E0761B">
      <w:pPr>
        <w:pStyle w:val="Standard"/>
        <w:shd w:val="clear" w:color="auto" w:fill="FFFFFF" w:themeFill="background1"/>
        <w:spacing w:line="276" w:lineRule="auto"/>
        <w:jc w:val="both"/>
        <w:rPr>
          <w:rFonts w:hint="eastAsia"/>
        </w:rPr>
      </w:pPr>
      <w:r w:rsidRPr="002944A0">
        <w:t>L</w:t>
      </w:r>
      <w:r w:rsidRPr="002944A0">
        <w:rPr>
          <w:rFonts w:hint="eastAsia"/>
        </w:rPr>
        <w:t>’</w:t>
      </w:r>
      <w:r w:rsidRPr="002944A0">
        <w:t xml:space="preserve">offerta </w:t>
      </w:r>
      <w:r>
        <w:t xml:space="preserve"> verrà esaminata sulla base del prezzo più basso come previsto dal sistema MePa.</w:t>
      </w:r>
    </w:p>
    <w:p w:rsidR="002944A0" w:rsidRDefault="002944A0" w:rsidP="00E0761B">
      <w:pPr>
        <w:pStyle w:val="Standard"/>
        <w:shd w:val="clear" w:color="auto" w:fill="FFFFFF" w:themeFill="background1"/>
        <w:spacing w:line="276" w:lineRule="auto"/>
        <w:jc w:val="both"/>
        <w:rPr>
          <w:rFonts w:hint="eastAsia"/>
        </w:rPr>
      </w:pPr>
      <w:r>
        <w:t>N.B. La ditta è chiamata a presentare INFORMALMENTE la propria offerta TECNICA che verrà valutata secondo due parametri di valutazione: qualitativa ed economica.</w:t>
      </w:r>
    </w:p>
    <w:p w:rsidR="002944A0" w:rsidRDefault="002944A0" w:rsidP="00E0761B">
      <w:pPr>
        <w:pStyle w:val="Standard"/>
        <w:shd w:val="clear" w:color="auto" w:fill="FFFFFF" w:themeFill="background1"/>
        <w:spacing w:line="276" w:lineRule="auto"/>
        <w:jc w:val="both"/>
        <w:rPr>
          <w:rFonts w:hint="eastAsia"/>
        </w:rPr>
      </w:pPr>
      <w:r>
        <w:t>La valutazione complessiva deriverà dalla sommatoria dei punteggi parziali. Gli elementi di valutazione cui saranno attribuiti i punteggi sono i seguenti:</w:t>
      </w:r>
    </w:p>
    <w:p w:rsidR="002944A0" w:rsidRPr="002944A0" w:rsidRDefault="002944A0" w:rsidP="00E0761B">
      <w:pPr>
        <w:pStyle w:val="Standard"/>
        <w:shd w:val="clear" w:color="auto" w:fill="FFFFFF" w:themeFill="background1"/>
        <w:spacing w:line="276" w:lineRule="auto"/>
        <w:jc w:val="center"/>
        <w:rPr>
          <w:rFonts w:hint="eastAsia"/>
          <w:b/>
        </w:rPr>
      </w:pPr>
    </w:p>
    <w:p w:rsidR="003921E2" w:rsidRPr="002944A0" w:rsidRDefault="003921E2" w:rsidP="00E0761B">
      <w:pPr>
        <w:pStyle w:val="Paragrafoelenco"/>
        <w:numPr>
          <w:ilvl w:val="0"/>
          <w:numId w:val="22"/>
        </w:numPr>
        <w:shd w:val="clear" w:color="auto" w:fill="FFFFFF" w:themeFill="background1"/>
        <w:tabs>
          <w:tab w:val="left" w:pos="769"/>
          <w:tab w:val="left" w:pos="770"/>
          <w:tab w:val="left" w:pos="7313"/>
        </w:tabs>
        <w:spacing w:line="276" w:lineRule="auto"/>
        <w:ind w:hanging="475"/>
        <w:rPr>
          <w:sz w:val="24"/>
        </w:rPr>
      </w:pPr>
      <w:r w:rsidRPr="002944A0">
        <w:rPr>
          <w:sz w:val="24"/>
        </w:rPr>
        <w:t>OFFERTA</w:t>
      </w:r>
      <w:r w:rsidRPr="002944A0">
        <w:rPr>
          <w:spacing w:val="-3"/>
          <w:sz w:val="24"/>
        </w:rPr>
        <w:t xml:space="preserve"> </w:t>
      </w:r>
      <w:r w:rsidRPr="002944A0">
        <w:rPr>
          <w:sz w:val="24"/>
        </w:rPr>
        <w:t>TECNICA</w:t>
      </w:r>
      <w:r w:rsidRPr="002944A0">
        <w:rPr>
          <w:sz w:val="24"/>
        </w:rPr>
        <w:tab/>
        <w:t>max</w:t>
      </w:r>
      <w:r w:rsidRPr="002944A0">
        <w:rPr>
          <w:spacing w:val="119"/>
          <w:sz w:val="24"/>
        </w:rPr>
        <w:t xml:space="preserve"> </w:t>
      </w:r>
      <w:r w:rsidRPr="002944A0">
        <w:rPr>
          <w:sz w:val="24"/>
        </w:rPr>
        <w:t>punti  80</w:t>
      </w:r>
    </w:p>
    <w:p w:rsidR="003921E2" w:rsidRPr="002944A0" w:rsidRDefault="003921E2" w:rsidP="00E0761B">
      <w:pPr>
        <w:pStyle w:val="Paragrafoelenco"/>
        <w:numPr>
          <w:ilvl w:val="0"/>
          <w:numId w:val="22"/>
        </w:numPr>
        <w:shd w:val="clear" w:color="auto" w:fill="FFFFFF" w:themeFill="background1"/>
        <w:tabs>
          <w:tab w:val="left" w:pos="755"/>
          <w:tab w:val="left" w:pos="756"/>
          <w:tab w:val="left" w:pos="7293"/>
        </w:tabs>
        <w:spacing w:line="276" w:lineRule="auto"/>
        <w:ind w:left="756" w:hanging="461"/>
        <w:rPr>
          <w:sz w:val="24"/>
        </w:rPr>
      </w:pPr>
      <w:r w:rsidRPr="002944A0">
        <w:rPr>
          <w:sz w:val="24"/>
        </w:rPr>
        <w:t>OFFERTA</w:t>
      </w:r>
      <w:r w:rsidRPr="002944A0">
        <w:rPr>
          <w:spacing w:val="-2"/>
          <w:sz w:val="24"/>
        </w:rPr>
        <w:t xml:space="preserve"> </w:t>
      </w:r>
      <w:r w:rsidRPr="002944A0">
        <w:rPr>
          <w:sz w:val="24"/>
        </w:rPr>
        <w:t>ECONOMICA</w:t>
      </w:r>
      <w:r w:rsidRPr="002944A0">
        <w:rPr>
          <w:sz w:val="24"/>
        </w:rPr>
        <w:tab/>
        <w:t>max</w:t>
      </w:r>
      <w:r w:rsidRPr="002944A0">
        <w:rPr>
          <w:spacing w:val="120"/>
          <w:sz w:val="24"/>
        </w:rPr>
        <w:t xml:space="preserve"> </w:t>
      </w:r>
      <w:r w:rsidRPr="002944A0">
        <w:rPr>
          <w:sz w:val="24"/>
        </w:rPr>
        <w:t>punti</w:t>
      </w:r>
      <w:r w:rsidRPr="002944A0">
        <w:rPr>
          <w:spacing w:val="119"/>
          <w:sz w:val="24"/>
        </w:rPr>
        <w:t xml:space="preserve"> </w:t>
      </w:r>
      <w:r w:rsidRPr="002944A0">
        <w:rPr>
          <w:sz w:val="24"/>
        </w:rPr>
        <w:t>20</w:t>
      </w:r>
    </w:p>
    <w:p w:rsidR="003921E2" w:rsidRPr="002944A0" w:rsidRDefault="009F1502" w:rsidP="00E0761B">
      <w:pPr>
        <w:pStyle w:val="Corpodeltesto"/>
        <w:shd w:val="clear" w:color="auto" w:fill="FFFFFF" w:themeFill="background1"/>
        <w:spacing w:line="276" w:lineRule="auto"/>
      </w:pPr>
      <w:r w:rsidRPr="002944A0">
        <w:t xml:space="preserve">            </w:t>
      </w:r>
      <w:r w:rsidR="003E528E" w:rsidRPr="002944A0">
        <w:t xml:space="preserve">TOTALE                                                                    </w:t>
      </w:r>
      <w:r w:rsidRPr="002944A0">
        <w:t xml:space="preserve">                    </w:t>
      </w:r>
      <w:r w:rsidR="003E528E" w:rsidRPr="002944A0">
        <w:t xml:space="preserve">                punti 100</w:t>
      </w:r>
    </w:p>
    <w:p w:rsidR="00CE5D50" w:rsidRPr="002944A0" w:rsidRDefault="00CE5D50" w:rsidP="00E0761B">
      <w:pPr>
        <w:pStyle w:val="Corpodeltesto"/>
        <w:shd w:val="clear" w:color="auto" w:fill="FFFFFF" w:themeFill="background1"/>
        <w:spacing w:line="276" w:lineRule="auto"/>
        <w:ind w:left="655"/>
        <w:rPr>
          <w:i/>
        </w:rPr>
      </w:pPr>
    </w:p>
    <w:p w:rsidR="00023231" w:rsidRPr="002944A0" w:rsidRDefault="00CE5D50" w:rsidP="00E0761B">
      <w:pPr>
        <w:pStyle w:val="Corpodeltesto"/>
        <w:numPr>
          <w:ilvl w:val="0"/>
          <w:numId w:val="24"/>
        </w:numPr>
        <w:shd w:val="clear" w:color="auto" w:fill="FFFFFF" w:themeFill="background1"/>
        <w:spacing w:line="276" w:lineRule="auto"/>
        <w:rPr>
          <w:b/>
          <w:i/>
        </w:rPr>
      </w:pPr>
      <w:r w:rsidRPr="002944A0">
        <w:rPr>
          <w:b/>
          <w:i/>
        </w:rPr>
        <w:t xml:space="preserve">OFFERTA TECNICA </w:t>
      </w:r>
      <w:r w:rsidR="002944A0" w:rsidRPr="002944A0">
        <w:rPr>
          <w:b/>
          <w:i/>
        </w:rPr>
        <w:t>INFORMALE</w:t>
      </w:r>
    </w:p>
    <w:p w:rsidR="003921E2" w:rsidRPr="002944A0" w:rsidRDefault="003921E2" w:rsidP="00E0761B">
      <w:pPr>
        <w:pStyle w:val="Corpodeltesto"/>
        <w:shd w:val="clear" w:color="auto" w:fill="FFFFFF" w:themeFill="background1"/>
        <w:spacing w:line="276" w:lineRule="auto"/>
        <w:rPr>
          <w:i/>
        </w:rPr>
      </w:pPr>
      <w:r w:rsidRPr="002944A0">
        <w:rPr>
          <w:i/>
        </w:rPr>
        <w:t>L’attribuzione</w:t>
      </w:r>
      <w:r w:rsidRPr="002944A0">
        <w:rPr>
          <w:i/>
          <w:spacing w:val="-1"/>
        </w:rPr>
        <w:t xml:space="preserve"> </w:t>
      </w:r>
      <w:r w:rsidRPr="002944A0">
        <w:rPr>
          <w:i/>
        </w:rPr>
        <w:t>dei</w:t>
      </w:r>
      <w:r w:rsidRPr="002944A0">
        <w:rPr>
          <w:i/>
          <w:spacing w:val="-4"/>
        </w:rPr>
        <w:t xml:space="preserve"> </w:t>
      </w:r>
      <w:r w:rsidRPr="002944A0">
        <w:rPr>
          <w:i/>
        </w:rPr>
        <w:t>punteggi</w:t>
      </w:r>
      <w:r w:rsidRPr="002944A0">
        <w:rPr>
          <w:i/>
          <w:spacing w:val="-2"/>
        </w:rPr>
        <w:t xml:space="preserve"> </w:t>
      </w:r>
      <w:r w:rsidRPr="002944A0">
        <w:rPr>
          <w:i/>
        </w:rPr>
        <w:t>relativi</w:t>
      </w:r>
      <w:r w:rsidRPr="002944A0">
        <w:rPr>
          <w:i/>
          <w:spacing w:val="-2"/>
        </w:rPr>
        <w:t xml:space="preserve"> </w:t>
      </w:r>
      <w:r w:rsidRPr="002944A0">
        <w:rPr>
          <w:i/>
        </w:rPr>
        <w:t>all’offerta tecnica</w:t>
      </w:r>
      <w:r w:rsidRPr="002944A0">
        <w:rPr>
          <w:i/>
          <w:spacing w:val="-2"/>
        </w:rPr>
        <w:t xml:space="preserve"> </w:t>
      </w:r>
      <w:r w:rsidRPr="002944A0">
        <w:rPr>
          <w:i/>
        </w:rPr>
        <w:t>avverrà</w:t>
      </w:r>
      <w:r w:rsidRPr="002944A0">
        <w:rPr>
          <w:i/>
          <w:spacing w:val="-2"/>
        </w:rPr>
        <w:t xml:space="preserve"> </w:t>
      </w:r>
      <w:r w:rsidRPr="002944A0">
        <w:rPr>
          <w:i/>
        </w:rPr>
        <w:t>nel</w:t>
      </w:r>
      <w:r w:rsidRPr="002944A0">
        <w:rPr>
          <w:i/>
          <w:spacing w:val="-2"/>
        </w:rPr>
        <w:t xml:space="preserve"> </w:t>
      </w:r>
      <w:r w:rsidRPr="002944A0">
        <w:rPr>
          <w:i/>
        </w:rPr>
        <w:t>seguente</w:t>
      </w:r>
      <w:r w:rsidRPr="002944A0">
        <w:rPr>
          <w:i/>
          <w:spacing w:val="-2"/>
        </w:rPr>
        <w:t xml:space="preserve"> </w:t>
      </w:r>
      <w:r w:rsidRPr="002944A0">
        <w:rPr>
          <w:i/>
        </w:rPr>
        <w:t>modo:</w:t>
      </w:r>
    </w:p>
    <w:p w:rsidR="003921E2" w:rsidRPr="002944A0" w:rsidRDefault="003921E2" w:rsidP="00E0761B">
      <w:pPr>
        <w:pStyle w:val="Corpodeltesto"/>
        <w:shd w:val="clear" w:color="auto" w:fill="FFFFFF" w:themeFill="background1"/>
        <w:spacing w:line="276" w:lineRule="auto"/>
        <w:ind w:left="295" w:right="191"/>
        <w:rPr>
          <w:i/>
        </w:rPr>
      </w:pPr>
      <w:r w:rsidRPr="002944A0">
        <w:rPr>
          <w:i/>
        </w:rPr>
        <w:t>Per ogni singola vo</w:t>
      </w:r>
      <w:r w:rsidR="00023231" w:rsidRPr="002944A0">
        <w:rPr>
          <w:i/>
        </w:rPr>
        <w:t>ce, ogni C</w:t>
      </w:r>
      <w:r w:rsidRPr="002944A0">
        <w:rPr>
          <w:i/>
        </w:rPr>
        <w:t xml:space="preserve">ommissario, compreso il Presidente della </w:t>
      </w:r>
      <w:r w:rsidR="00AA7368" w:rsidRPr="002944A0">
        <w:rPr>
          <w:i/>
        </w:rPr>
        <w:t>C</w:t>
      </w:r>
      <w:r w:rsidRPr="002944A0">
        <w:rPr>
          <w:i/>
        </w:rPr>
        <w:t>ommissione, esprimerà</w:t>
      </w:r>
      <w:r w:rsidRPr="002944A0">
        <w:rPr>
          <w:i/>
          <w:spacing w:val="1"/>
        </w:rPr>
        <w:t xml:space="preserve"> </w:t>
      </w:r>
      <w:r w:rsidRPr="002944A0">
        <w:rPr>
          <w:i/>
        </w:rPr>
        <w:t>autonomamente</w:t>
      </w:r>
      <w:r w:rsidRPr="002944A0">
        <w:rPr>
          <w:i/>
          <w:spacing w:val="1"/>
        </w:rPr>
        <w:t xml:space="preserve"> </w:t>
      </w:r>
      <w:r w:rsidRPr="002944A0">
        <w:rPr>
          <w:i/>
        </w:rPr>
        <w:t>la</w:t>
      </w:r>
      <w:r w:rsidRPr="002944A0">
        <w:rPr>
          <w:i/>
          <w:spacing w:val="1"/>
        </w:rPr>
        <w:t xml:space="preserve"> </w:t>
      </w:r>
      <w:r w:rsidRPr="002944A0">
        <w:rPr>
          <w:i/>
        </w:rPr>
        <w:t>propria</w:t>
      </w:r>
      <w:r w:rsidRPr="002944A0">
        <w:rPr>
          <w:i/>
          <w:spacing w:val="1"/>
        </w:rPr>
        <w:t xml:space="preserve"> </w:t>
      </w:r>
      <w:r w:rsidRPr="002944A0">
        <w:rPr>
          <w:i/>
        </w:rPr>
        <w:t>valutazione.</w:t>
      </w:r>
      <w:r w:rsidRPr="002944A0">
        <w:rPr>
          <w:i/>
          <w:spacing w:val="1"/>
        </w:rPr>
        <w:t xml:space="preserve"> </w:t>
      </w:r>
      <w:r w:rsidRPr="002944A0">
        <w:rPr>
          <w:i/>
        </w:rPr>
        <w:t>Il</w:t>
      </w:r>
      <w:r w:rsidRPr="002944A0">
        <w:rPr>
          <w:i/>
          <w:spacing w:val="1"/>
        </w:rPr>
        <w:t xml:space="preserve"> </w:t>
      </w:r>
      <w:r w:rsidRPr="002944A0">
        <w:rPr>
          <w:i/>
        </w:rPr>
        <w:t>punteggio</w:t>
      </w:r>
      <w:r w:rsidRPr="002944A0">
        <w:rPr>
          <w:i/>
          <w:spacing w:val="1"/>
        </w:rPr>
        <w:t xml:space="preserve"> </w:t>
      </w:r>
      <w:r w:rsidRPr="002944A0">
        <w:rPr>
          <w:i/>
        </w:rPr>
        <w:t>attribuito</w:t>
      </w:r>
      <w:r w:rsidRPr="002944A0">
        <w:rPr>
          <w:i/>
          <w:spacing w:val="1"/>
        </w:rPr>
        <w:t xml:space="preserve"> </w:t>
      </w:r>
      <w:r w:rsidRPr="002944A0">
        <w:rPr>
          <w:i/>
        </w:rPr>
        <w:t>alla</w:t>
      </w:r>
      <w:r w:rsidRPr="002944A0">
        <w:rPr>
          <w:i/>
          <w:spacing w:val="1"/>
        </w:rPr>
        <w:t xml:space="preserve"> </w:t>
      </w:r>
      <w:r w:rsidRPr="002944A0">
        <w:rPr>
          <w:i/>
        </w:rPr>
        <w:t>ditta</w:t>
      </w:r>
      <w:r w:rsidRPr="002944A0">
        <w:rPr>
          <w:i/>
          <w:spacing w:val="1"/>
        </w:rPr>
        <w:t xml:space="preserve"> </w:t>
      </w:r>
      <w:r w:rsidRPr="002944A0">
        <w:rPr>
          <w:i/>
        </w:rPr>
        <w:t>scaturirà</w:t>
      </w:r>
      <w:r w:rsidRPr="002944A0">
        <w:rPr>
          <w:i/>
          <w:spacing w:val="1"/>
        </w:rPr>
        <w:t xml:space="preserve"> </w:t>
      </w:r>
      <w:r w:rsidRPr="002944A0">
        <w:rPr>
          <w:i/>
        </w:rPr>
        <w:t>dalla</w:t>
      </w:r>
      <w:r w:rsidRPr="002944A0">
        <w:rPr>
          <w:i/>
          <w:spacing w:val="1"/>
        </w:rPr>
        <w:t xml:space="preserve"> </w:t>
      </w:r>
      <w:r w:rsidRPr="002944A0">
        <w:rPr>
          <w:i/>
        </w:rPr>
        <w:t>media</w:t>
      </w:r>
      <w:r w:rsidRPr="002944A0">
        <w:rPr>
          <w:i/>
          <w:spacing w:val="1"/>
        </w:rPr>
        <w:t xml:space="preserve"> </w:t>
      </w:r>
      <w:r w:rsidRPr="002944A0">
        <w:rPr>
          <w:i/>
        </w:rPr>
        <w:t>a</w:t>
      </w:r>
      <w:r w:rsidRPr="002944A0">
        <w:rPr>
          <w:i/>
        </w:rPr>
        <w:t>ritmetica</w:t>
      </w:r>
      <w:r w:rsidRPr="002944A0">
        <w:rPr>
          <w:i/>
          <w:spacing w:val="2"/>
        </w:rPr>
        <w:t xml:space="preserve"> </w:t>
      </w:r>
      <w:r w:rsidRPr="002944A0">
        <w:rPr>
          <w:i/>
        </w:rPr>
        <w:t>delle</w:t>
      </w:r>
      <w:r w:rsidRPr="002944A0">
        <w:rPr>
          <w:i/>
          <w:spacing w:val="1"/>
        </w:rPr>
        <w:t xml:space="preserve"> </w:t>
      </w:r>
      <w:r w:rsidRPr="002944A0">
        <w:rPr>
          <w:i/>
        </w:rPr>
        <w:t>valutazioni dei</w:t>
      </w:r>
      <w:r w:rsidRPr="002944A0">
        <w:rPr>
          <w:i/>
          <w:spacing w:val="1"/>
        </w:rPr>
        <w:t xml:space="preserve"> </w:t>
      </w:r>
      <w:r w:rsidRPr="002944A0">
        <w:rPr>
          <w:i/>
        </w:rPr>
        <w:t>singoli</w:t>
      </w:r>
      <w:r w:rsidRPr="002944A0">
        <w:rPr>
          <w:i/>
          <w:spacing w:val="-2"/>
        </w:rPr>
        <w:t xml:space="preserve"> </w:t>
      </w:r>
      <w:r w:rsidR="00AA7368" w:rsidRPr="002944A0">
        <w:rPr>
          <w:i/>
        </w:rPr>
        <w:t>C</w:t>
      </w:r>
      <w:r w:rsidRPr="002944A0">
        <w:rPr>
          <w:i/>
        </w:rPr>
        <w:t>ommissari</w:t>
      </w:r>
      <w:r w:rsidRPr="002944A0">
        <w:rPr>
          <w:i/>
          <w:spacing w:val="3"/>
        </w:rPr>
        <w:t xml:space="preserve"> </w:t>
      </w:r>
      <w:r w:rsidRPr="002944A0">
        <w:rPr>
          <w:i/>
        </w:rPr>
        <w:t>e</w:t>
      </w:r>
      <w:r w:rsidRPr="002944A0">
        <w:rPr>
          <w:i/>
          <w:spacing w:val="-2"/>
        </w:rPr>
        <w:t xml:space="preserve"> </w:t>
      </w:r>
      <w:r w:rsidRPr="002944A0">
        <w:rPr>
          <w:i/>
        </w:rPr>
        <w:t>del</w:t>
      </w:r>
      <w:r w:rsidRPr="002944A0">
        <w:rPr>
          <w:i/>
          <w:spacing w:val="-1"/>
        </w:rPr>
        <w:t xml:space="preserve"> </w:t>
      </w:r>
      <w:r w:rsidRPr="002944A0">
        <w:rPr>
          <w:i/>
        </w:rPr>
        <w:t>Presidente.</w:t>
      </w:r>
    </w:p>
    <w:p w:rsidR="003921E2" w:rsidRPr="002944A0" w:rsidRDefault="003921E2" w:rsidP="00E0761B">
      <w:pPr>
        <w:pStyle w:val="Corpodeltesto"/>
        <w:shd w:val="clear" w:color="auto" w:fill="FFFFFF" w:themeFill="background1"/>
        <w:spacing w:line="276" w:lineRule="auto"/>
        <w:rPr>
          <w:i/>
        </w:rPr>
      </w:pPr>
    </w:p>
    <w:p w:rsidR="003921E2" w:rsidRPr="002944A0" w:rsidRDefault="002944A0" w:rsidP="00E0761B">
      <w:pPr>
        <w:pStyle w:val="Corpodeltesto"/>
        <w:shd w:val="clear" w:color="auto" w:fill="FFFFFF" w:themeFill="background1"/>
        <w:spacing w:before="1" w:line="276" w:lineRule="auto"/>
        <w:ind w:right="201"/>
        <w:rPr>
          <w:i/>
        </w:rPr>
      </w:pPr>
      <w:r w:rsidRPr="002944A0">
        <w:rPr>
          <w:i/>
        </w:rPr>
        <w:t>L’</w:t>
      </w:r>
      <w:r w:rsidR="003921E2" w:rsidRPr="002944A0">
        <w:rPr>
          <w:i/>
        </w:rPr>
        <w:t>elaborat</w:t>
      </w:r>
      <w:r w:rsidRPr="002944A0">
        <w:rPr>
          <w:i/>
        </w:rPr>
        <w:t>o</w:t>
      </w:r>
      <w:r w:rsidR="003921E2" w:rsidRPr="002944A0">
        <w:rPr>
          <w:i/>
        </w:rPr>
        <w:t xml:space="preserve"> dov</w:t>
      </w:r>
      <w:r w:rsidRPr="002944A0">
        <w:rPr>
          <w:i/>
        </w:rPr>
        <w:t>rà</w:t>
      </w:r>
      <w:r w:rsidR="003921E2" w:rsidRPr="002944A0">
        <w:rPr>
          <w:i/>
        </w:rPr>
        <w:t xml:space="preserve"> essere redatti in max n. 04 pagine - formato A4, carattere 12 “Times New</w:t>
      </w:r>
      <w:r w:rsidR="003921E2" w:rsidRPr="002944A0">
        <w:rPr>
          <w:i/>
          <w:spacing w:val="1"/>
        </w:rPr>
        <w:t xml:space="preserve"> </w:t>
      </w:r>
      <w:r w:rsidR="003921E2" w:rsidRPr="002944A0">
        <w:rPr>
          <w:i/>
        </w:rPr>
        <w:t>R</w:t>
      </w:r>
      <w:r w:rsidR="003921E2" w:rsidRPr="002944A0">
        <w:rPr>
          <w:i/>
        </w:rPr>
        <w:t>o</w:t>
      </w:r>
      <w:r w:rsidR="003921E2" w:rsidRPr="002944A0">
        <w:rPr>
          <w:i/>
        </w:rPr>
        <w:t>man”, interlinea</w:t>
      </w:r>
      <w:r w:rsidR="003921E2" w:rsidRPr="002944A0">
        <w:rPr>
          <w:i/>
          <w:spacing w:val="1"/>
        </w:rPr>
        <w:t xml:space="preserve"> </w:t>
      </w:r>
      <w:r w:rsidR="003921E2" w:rsidRPr="002944A0">
        <w:rPr>
          <w:i/>
        </w:rPr>
        <w:t>1,5 esclusi eventuali</w:t>
      </w:r>
      <w:r w:rsidR="003921E2" w:rsidRPr="002944A0">
        <w:rPr>
          <w:i/>
          <w:spacing w:val="1"/>
        </w:rPr>
        <w:t xml:space="preserve"> </w:t>
      </w:r>
      <w:r w:rsidR="003921E2" w:rsidRPr="002944A0">
        <w:rPr>
          <w:i/>
        </w:rPr>
        <w:t>allegati.</w:t>
      </w:r>
    </w:p>
    <w:p w:rsidR="003921E2" w:rsidRPr="002944A0" w:rsidRDefault="003921E2" w:rsidP="00E0761B">
      <w:pPr>
        <w:pStyle w:val="Corpodeltesto"/>
        <w:shd w:val="clear" w:color="auto" w:fill="FFFFFF" w:themeFill="background1"/>
        <w:spacing w:before="4" w:line="276" w:lineRule="auto"/>
        <w:rPr>
          <w:i/>
          <w:sz w:val="25"/>
        </w:rPr>
      </w:pPr>
    </w:p>
    <w:p w:rsidR="003921E2" w:rsidRPr="002944A0" w:rsidRDefault="003921E2" w:rsidP="00E0761B">
      <w:pPr>
        <w:shd w:val="clear" w:color="auto" w:fill="FFFFFF" w:themeFill="background1"/>
        <w:tabs>
          <w:tab w:val="left" w:pos="582"/>
        </w:tabs>
        <w:spacing w:line="276" w:lineRule="auto"/>
        <w:ind w:right="192"/>
        <w:rPr>
          <w:rFonts w:hint="eastAsia"/>
          <w:i/>
        </w:rPr>
      </w:pPr>
      <w:r w:rsidRPr="002944A0">
        <w:rPr>
          <w:i/>
        </w:rPr>
        <w:t>L'elaborato dovrà contenere il progetto analitico di programmazione,</w:t>
      </w:r>
      <w:r w:rsidRPr="002944A0">
        <w:rPr>
          <w:i/>
          <w:spacing w:val="1"/>
        </w:rPr>
        <w:t xml:space="preserve"> </w:t>
      </w:r>
      <w:r w:rsidRPr="002944A0">
        <w:rPr>
          <w:i/>
        </w:rPr>
        <w:t>organizzazione e gestione del servizio oggetto dell'Appalto e dovrà essere rigorosamente redatto</w:t>
      </w:r>
      <w:r w:rsidRPr="002944A0">
        <w:rPr>
          <w:i/>
          <w:spacing w:val="1"/>
        </w:rPr>
        <w:t xml:space="preserve"> </w:t>
      </w:r>
      <w:r w:rsidRPr="002944A0">
        <w:rPr>
          <w:i/>
        </w:rPr>
        <w:t>secondo</w:t>
      </w:r>
      <w:r w:rsidRPr="002944A0">
        <w:rPr>
          <w:i/>
          <w:spacing w:val="-1"/>
        </w:rPr>
        <w:t xml:space="preserve"> </w:t>
      </w:r>
      <w:r w:rsidRPr="002944A0">
        <w:rPr>
          <w:i/>
        </w:rPr>
        <w:t>l’ordine</w:t>
      </w:r>
      <w:r w:rsidRPr="002944A0">
        <w:rPr>
          <w:i/>
          <w:spacing w:val="1"/>
        </w:rPr>
        <w:t xml:space="preserve"> </w:t>
      </w:r>
      <w:r w:rsidRPr="002944A0">
        <w:rPr>
          <w:i/>
        </w:rPr>
        <w:t>dei</w:t>
      </w:r>
      <w:r w:rsidRPr="002944A0">
        <w:rPr>
          <w:i/>
          <w:spacing w:val="1"/>
        </w:rPr>
        <w:t xml:space="preserve"> </w:t>
      </w:r>
      <w:r w:rsidRPr="002944A0">
        <w:rPr>
          <w:i/>
        </w:rPr>
        <w:t>paragrafi sotto riportati</w:t>
      </w:r>
      <w:r w:rsidRPr="002944A0">
        <w:rPr>
          <w:i/>
          <w:spacing w:val="3"/>
        </w:rPr>
        <w:t xml:space="preserve"> </w:t>
      </w:r>
      <w:r w:rsidRPr="002944A0">
        <w:rPr>
          <w:i/>
        </w:rPr>
        <w:t>e</w:t>
      </w:r>
      <w:r w:rsidRPr="002944A0">
        <w:rPr>
          <w:i/>
          <w:spacing w:val="-1"/>
        </w:rPr>
        <w:t xml:space="preserve"> </w:t>
      </w:r>
      <w:r w:rsidRPr="002944A0">
        <w:rPr>
          <w:i/>
        </w:rPr>
        <w:t>precisamente:</w:t>
      </w:r>
    </w:p>
    <w:p w:rsidR="003921E2" w:rsidRDefault="003921E2" w:rsidP="00E0761B">
      <w:pPr>
        <w:pStyle w:val="Corpodeltesto"/>
        <w:shd w:val="clear" w:color="auto" w:fill="FFFFFF" w:themeFill="background1"/>
        <w:spacing w:before="7" w:line="276" w:lineRule="auto"/>
        <w:rPr>
          <w:b/>
          <w:i/>
          <w:sz w:val="25"/>
        </w:rPr>
      </w:pPr>
    </w:p>
    <w:p w:rsidR="00976E85" w:rsidRDefault="00976E85" w:rsidP="00E0761B">
      <w:pPr>
        <w:pStyle w:val="Corpodeltesto"/>
        <w:shd w:val="clear" w:color="auto" w:fill="FFFFFF" w:themeFill="background1"/>
        <w:spacing w:before="7" w:line="276" w:lineRule="auto"/>
        <w:rPr>
          <w:b/>
          <w:i/>
          <w:sz w:val="25"/>
        </w:rPr>
      </w:pPr>
    </w:p>
    <w:p w:rsidR="00976E85" w:rsidRDefault="00976E85" w:rsidP="00E0761B">
      <w:pPr>
        <w:pStyle w:val="Corpodeltesto"/>
        <w:shd w:val="clear" w:color="auto" w:fill="FFFFFF" w:themeFill="background1"/>
        <w:spacing w:before="7" w:line="276" w:lineRule="auto"/>
        <w:rPr>
          <w:b/>
          <w:i/>
          <w:sz w:val="25"/>
        </w:rPr>
      </w:pPr>
    </w:p>
    <w:tbl>
      <w:tblPr>
        <w:tblStyle w:val="TableNormal"/>
        <w:tblW w:w="9624"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0"/>
        <w:gridCol w:w="6679"/>
        <w:gridCol w:w="2135"/>
      </w:tblGrid>
      <w:tr w:rsidR="00260364" w:rsidTr="009470EB">
        <w:trPr>
          <w:trHeight w:val="345"/>
        </w:trPr>
        <w:tc>
          <w:tcPr>
            <w:tcW w:w="810" w:type="dxa"/>
            <w:tcBorders>
              <w:top w:val="single" w:sz="4" w:space="0" w:color="000000"/>
              <w:left w:val="single" w:sz="2" w:space="0" w:color="000000"/>
              <w:bottom w:val="single" w:sz="2" w:space="0" w:color="000000"/>
              <w:right w:val="single" w:sz="2" w:space="0" w:color="000000"/>
            </w:tcBorders>
          </w:tcPr>
          <w:p w:rsidR="00260364" w:rsidRPr="003D0454" w:rsidRDefault="00260364" w:rsidP="009470EB">
            <w:pPr>
              <w:pStyle w:val="TableParagraph"/>
              <w:shd w:val="clear" w:color="auto" w:fill="FFFFFF" w:themeFill="background1"/>
              <w:spacing w:line="276" w:lineRule="auto"/>
              <w:rPr>
                <w:rFonts w:ascii="Times New Roman"/>
                <w:i/>
                <w:sz w:val="24"/>
                <w:lang w:val="it-IT"/>
              </w:rPr>
            </w:pPr>
          </w:p>
        </w:tc>
        <w:tc>
          <w:tcPr>
            <w:tcW w:w="6680" w:type="dxa"/>
            <w:tcBorders>
              <w:top w:val="single" w:sz="4" w:space="0" w:color="000000"/>
              <w:left w:val="single" w:sz="2" w:space="0" w:color="000000"/>
              <w:bottom w:val="single" w:sz="2" w:space="0" w:color="000000"/>
              <w:right w:val="single" w:sz="2" w:space="0" w:color="000000"/>
            </w:tcBorders>
            <w:hideMark/>
          </w:tcPr>
          <w:p w:rsidR="00260364" w:rsidRPr="00E802AB" w:rsidRDefault="00260364" w:rsidP="009470EB">
            <w:pPr>
              <w:pStyle w:val="TableParagraph"/>
              <w:shd w:val="clear" w:color="auto" w:fill="FFFFFF" w:themeFill="background1"/>
              <w:spacing w:before="24" w:line="276" w:lineRule="auto"/>
              <w:ind w:left="769"/>
              <w:rPr>
                <w:rFonts w:ascii="Cambria"/>
                <w:b/>
                <w:i/>
                <w:sz w:val="24"/>
                <w:lang w:val="it-IT"/>
              </w:rPr>
            </w:pPr>
            <w:r w:rsidRPr="00E802AB">
              <w:rPr>
                <w:rFonts w:ascii="Cambria"/>
                <w:b/>
                <w:i/>
                <w:w w:val="95"/>
                <w:sz w:val="24"/>
                <w:lang w:val="it-IT"/>
              </w:rPr>
              <w:t>Parametri di valutazione</w:t>
            </w:r>
            <w:r w:rsidRPr="00E802AB">
              <w:rPr>
                <w:rFonts w:ascii="Cambria"/>
                <w:b/>
                <w:i/>
                <w:spacing w:val="-1"/>
                <w:w w:val="95"/>
                <w:sz w:val="24"/>
                <w:lang w:val="it-IT"/>
              </w:rPr>
              <w:t xml:space="preserve"> </w:t>
            </w:r>
            <w:r w:rsidRPr="00E802AB">
              <w:rPr>
                <w:rFonts w:ascii="Cambria"/>
                <w:b/>
                <w:i/>
                <w:w w:val="95"/>
                <w:sz w:val="24"/>
                <w:lang w:val="it-IT"/>
              </w:rPr>
              <w:t>del</w:t>
            </w:r>
            <w:r w:rsidRPr="00E802AB">
              <w:rPr>
                <w:rFonts w:ascii="Cambria"/>
                <w:b/>
                <w:i/>
                <w:spacing w:val="-1"/>
                <w:w w:val="95"/>
                <w:sz w:val="24"/>
                <w:lang w:val="it-IT"/>
              </w:rPr>
              <w:t xml:space="preserve"> </w:t>
            </w:r>
            <w:r w:rsidRPr="00E802AB">
              <w:rPr>
                <w:rFonts w:ascii="Cambria"/>
                <w:b/>
                <w:i/>
                <w:w w:val="95"/>
                <w:sz w:val="24"/>
                <w:lang w:val="it-IT"/>
              </w:rPr>
              <w:t>progetto</w:t>
            </w:r>
            <w:r w:rsidRPr="00E802AB">
              <w:rPr>
                <w:rFonts w:ascii="Cambria"/>
                <w:b/>
                <w:i/>
                <w:spacing w:val="1"/>
                <w:w w:val="95"/>
                <w:sz w:val="24"/>
                <w:lang w:val="it-IT"/>
              </w:rPr>
              <w:t xml:space="preserve"> </w:t>
            </w:r>
            <w:r w:rsidRPr="00E802AB">
              <w:rPr>
                <w:rFonts w:ascii="Cambria"/>
                <w:b/>
                <w:i/>
                <w:w w:val="95"/>
                <w:sz w:val="24"/>
                <w:lang w:val="it-IT"/>
              </w:rPr>
              <w:t>di</w:t>
            </w:r>
            <w:r w:rsidRPr="00E802AB">
              <w:rPr>
                <w:rFonts w:ascii="Cambria"/>
                <w:b/>
                <w:i/>
                <w:spacing w:val="-1"/>
                <w:w w:val="95"/>
                <w:sz w:val="24"/>
                <w:lang w:val="it-IT"/>
              </w:rPr>
              <w:t xml:space="preserve"> </w:t>
            </w:r>
            <w:r w:rsidRPr="00E802AB">
              <w:rPr>
                <w:rFonts w:ascii="Cambria"/>
                <w:b/>
                <w:i/>
                <w:w w:val="95"/>
                <w:sz w:val="24"/>
                <w:lang w:val="it-IT"/>
              </w:rPr>
              <w:t>gestione</w:t>
            </w:r>
          </w:p>
        </w:tc>
        <w:tc>
          <w:tcPr>
            <w:tcW w:w="2135" w:type="dxa"/>
            <w:tcBorders>
              <w:top w:val="single" w:sz="4" w:space="0" w:color="000000"/>
              <w:left w:val="single" w:sz="2" w:space="0" w:color="000000"/>
              <w:bottom w:val="single" w:sz="2" w:space="0" w:color="000000"/>
              <w:right w:val="single" w:sz="4" w:space="0" w:color="000000"/>
            </w:tcBorders>
            <w:hideMark/>
          </w:tcPr>
          <w:p w:rsidR="00260364" w:rsidRDefault="00260364" w:rsidP="009470EB">
            <w:pPr>
              <w:pStyle w:val="TableParagraph"/>
              <w:shd w:val="clear" w:color="auto" w:fill="FFFFFF" w:themeFill="background1"/>
              <w:spacing w:before="24" w:line="276" w:lineRule="auto"/>
              <w:ind w:left="329" w:right="323"/>
              <w:jc w:val="center"/>
              <w:rPr>
                <w:rFonts w:ascii="Cambria"/>
                <w:b/>
                <w:i/>
                <w:sz w:val="24"/>
              </w:rPr>
            </w:pPr>
            <w:r>
              <w:rPr>
                <w:rFonts w:ascii="Cambria"/>
                <w:b/>
                <w:i/>
                <w:sz w:val="24"/>
              </w:rPr>
              <w:t>Punteggio</w:t>
            </w:r>
          </w:p>
        </w:tc>
      </w:tr>
      <w:tr w:rsidR="00260364" w:rsidTr="009470EB">
        <w:trPr>
          <w:trHeight w:val="345"/>
        </w:trPr>
        <w:tc>
          <w:tcPr>
            <w:tcW w:w="810" w:type="dxa"/>
            <w:tcBorders>
              <w:top w:val="single" w:sz="2" w:space="0" w:color="000000"/>
              <w:left w:val="single" w:sz="2" w:space="0" w:color="000000"/>
              <w:bottom w:val="single" w:sz="2" w:space="0" w:color="000000"/>
              <w:right w:val="single" w:sz="2" w:space="0" w:color="000000"/>
            </w:tcBorders>
            <w:hideMark/>
          </w:tcPr>
          <w:p w:rsidR="00260364" w:rsidRDefault="00260364" w:rsidP="009470EB">
            <w:pPr>
              <w:pStyle w:val="TableParagraph"/>
              <w:shd w:val="clear" w:color="auto" w:fill="FFFFFF" w:themeFill="background1"/>
              <w:spacing w:before="25" w:line="276" w:lineRule="auto"/>
              <w:ind w:right="252"/>
              <w:jc w:val="right"/>
              <w:rPr>
                <w:rFonts w:ascii="Cambria"/>
                <w:i/>
                <w:sz w:val="24"/>
              </w:rPr>
            </w:pPr>
            <w:r>
              <w:rPr>
                <w:rFonts w:ascii="Cambria"/>
                <w:i/>
                <w:sz w:val="24"/>
              </w:rPr>
              <w:t>1.1</w:t>
            </w:r>
          </w:p>
        </w:tc>
        <w:tc>
          <w:tcPr>
            <w:tcW w:w="6680" w:type="dxa"/>
            <w:tcBorders>
              <w:top w:val="single" w:sz="2" w:space="0" w:color="000000"/>
              <w:left w:val="single" w:sz="2" w:space="0" w:color="000000"/>
              <w:bottom w:val="single" w:sz="2" w:space="0" w:color="000000"/>
              <w:right w:val="single" w:sz="2" w:space="0" w:color="000000"/>
            </w:tcBorders>
            <w:hideMark/>
          </w:tcPr>
          <w:p w:rsidR="00260364" w:rsidRPr="00E802AB" w:rsidRDefault="00260364" w:rsidP="009470EB">
            <w:pPr>
              <w:pStyle w:val="TableParagraph"/>
              <w:shd w:val="clear" w:color="auto" w:fill="FFFFFF" w:themeFill="background1"/>
              <w:spacing w:before="25" w:line="276" w:lineRule="auto"/>
              <w:ind w:left="27"/>
              <w:rPr>
                <w:rFonts w:ascii="Times New Roman" w:hAnsi="Times New Roman"/>
                <w:i/>
                <w:sz w:val="24"/>
                <w:lang w:val="it-IT"/>
              </w:rPr>
            </w:pPr>
            <w:r w:rsidRPr="00E802AB">
              <w:rPr>
                <w:rFonts w:ascii="Times New Roman" w:hAnsi="Times New Roman"/>
                <w:i/>
                <w:sz w:val="24"/>
                <w:lang w:val="it-IT"/>
              </w:rPr>
              <w:t xml:space="preserve"> Per la presenza degli operatori del servizio in ore aggiuntive, la cui proposta deve essere segnata in un numero di ore per l’intera durata dell’appalto e saranno attribuiti fino ad un massimi di punti </w:t>
            </w:r>
          </w:p>
        </w:tc>
        <w:tc>
          <w:tcPr>
            <w:tcW w:w="2135" w:type="dxa"/>
            <w:tcBorders>
              <w:top w:val="single" w:sz="2" w:space="0" w:color="000000"/>
              <w:left w:val="single" w:sz="2" w:space="0" w:color="000000"/>
              <w:bottom w:val="single" w:sz="2" w:space="0" w:color="000000"/>
              <w:right w:val="single" w:sz="4" w:space="0" w:color="000000"/>
            </w:tcBorders>
            <w:hideMark/>
          </w:tcPr>
          <w:p w:rsidR="00260364" w:rsidRDefault="00260364" w:rsidP="009470EB">
            <w:pPr>
              <w:pStyle w:val="TableParagraph"/>
              <w:shd w:val="clear" w:color="auto" w:fill="FFFFFF" w:themeFill="background1"/>
              <w:spacing w:before="25" w:line="276" w:lineRule="auto"/>
              <w:ind w:left="329" w:right="323"/>
              <w:jc w:val="center"/>
              <w:rPr>
                <w:rFonts w:ascii="Cambria"/>
                <w:i/>
                <w:sz w:val="24"/>
              </w:rPr>
            </w:pPr>
            <w:r>
              <w:rPr>
                <w:rFonts w:ascii="Cambria"/>
                <w:i/>
                <w:sz w:val="24"/>
              </w:rPr>
              <w:t>da 0 a 30</w:t>
            </w:r>
          </w:p>
        </w:tc>
      </w:tr>
      <w:tr w:rsidR="00260364" w:rsidTr="009470EB">
        <w:trPr>
          <w:trHeight w:val="346"/>
        </w:trPr>
        <w:tc>
          <w:tcPr>
            <w:tcW w:w="810" w:type="dxa"/>
            <w:tcBorders>
              <w:top w:val="single" w:sz="2" w:space="0" w:color="000000"/>
              <w:left w:val="single" w:sz="2" w:space="0" w:color="000000"/>
              <w:bottom w:val="single" w:sz="2" w:space="0" w:color="000000"/>
              <w:right w:val="single" w:sz="2" w:space="0" w:color="000000"/>
            </w:tcBorders>
            <w:hideMark/>
          </w:tcPr>
          <w:p w:rsidR="00260364" w:rsidRDefault="00260364" w:rsidP="009470EB">
            <w:pPr>
              <w:pStyle w:val="TableParagraph"/>
              <w:shd w:val="clear" w:color="auto" w:fill="FFFFFF" w:themeFill="background1"/>
              <w:spacing w:before="25" w:line="276" w:lineRule="auto"/>
              <w:ind w:right="252"/>
              <w:jc w:val="right"/>
              <w:rPr>
                <w:rFonts w:ascii="Cambria"/>
                <w:i/>
                <w:sz w:val="24"/>
              </w:rPr>
            </w:pPr>
            <w:r>
              <w:rPr>
                <w:rFonts w:ascii="Cambria"/>
                <w:i/>
                <w:sz w:val="24"/>
              </w:rPr>
              <w:t>1.2</w:t>
            </w:r>
          </w:p>
        </w:tc>
        <w:tc>
          <w:tcPr>
            <w:tcW w:w="6680" w:type="dxa"/>
            <w:tcBorders>
              <w:top w:val="single" w:sz="2" w:space="0" w:color="000000"/>
              <w:left w:val="single" w:sz="2" w:space="0" w:color="000000"/>
              <w:bottom w:val="single" w:sz="2" w:space="0" w:color="000000"/>
              <w:right w:val="single" w:sz="2" w:space="0" w:color="000000"/>
            </w:tcBorders>
            <w:hideMark/>
          </w:tcPr>
          <w:p w:rsidR="00260364" w:rsidRPr="00E802AB" w:rsidRDefault="00260364" w:rsidP="009470EB">
            <w:pPr>
              <w:pStyle w:val="TableParagraph"/>
              <w:shd w:val="clear" w:color="auto" w:fill="FFFFFF" w:themeFill="background1"/>
              <w:spacing w:before="25" w:line="276" w:lineRule="auto"/>
              <w:ind w:left="27"/>
              <w:rPr>
                <w:rFonts w:ascii="Times New Roman" w:hAnsi="Times New Roman"/>
                <w:i/>
                <w:sz w:val="24"/>
                <w:lang w:val="it-IT"/>
              </w:rPr>
            </w:pPr>
            <w:r w:rsidRPr="00E802AB">
              <w:rPr>
                <w:rFonts w:ascii="Times New Roman" w:hAnsi="Times New Roman"/>
                <w:i/>
                <w:sz w:val="24"/>
                <w:lang w:val="it-IT"/>
              </w:rPr>
              <w:t>Per figure professionali aggiuntive OSA  (differenti dalle figure pr</w:t>
            </w:r>
            <w:r w:rsidRPr="00E802AB">
              <w:rPr>
                <w:rFonts w:ascii="Times New Roman" w:hAnsi="Times New Roman"/>
                <w:i/>
                <w:sz w:val="24"/>
                <w:lang w:val="it-IT"/>
              </w:rPr>
              <w:t>o</w:t>
            </w:r>
            <w:r w:rsidRPr="00E802AB">
              <w:rPr>
                <w:rFonts w:ascii="Times New Roman" w:hAnsi="Times New Roman"/>
                <w:i/>
                <w:sz w:val="24"/>
                <w:lang w:val="it-IT"/>
              </w:rPr>
              <w:t xml:space="preserve">fessionali di assistente all’autonomia e alla comunicazione) la cui proposta  deve essere segnata in numero di ore  per l’intera durata dell’appalto, e saranno attribuiti fino ad un massimo di punti </w:t>
            </w:r>
          </w:p>
        </w:tc>
        <w:tc>
          <w:tcPr>
            <w:tcW w:w="2135" w:type="dxa"/>
            <w:tcBorders>
              <w:top w:val="single" w:sz="2" w:space="0" w:color="000000"/>
              <w:left w:val="single" w:sz="2" w:space="0" w:color="000000"/>
              <w:bottom w:val="single" w:sz="2" w:space="0" w:color="000000"/>
              <w:right w:val="single" w:sz="4" w:space="0" w:color="000000"/>
            </w:tcBorders>
            <w:hideMark/>
          </w:tcPr>
          <w:p w:rsidR="00260364" w:rsidRDefault="00260364" w:rsidP="009470EB">
            <w:pPr>
              <w:pStyle w:val="TableParagraph"/>
              <w:shd w:val="clear" w:color="auto" w:fill="FFFFFF" w:themeFill="background1"/>
              <w:spacing w:before="25" w:line="276" w:lineRule="auto"/>
              <w:ind w:left="329" w:right="323"/>
              <w:jc w:val="center"/>
              <w:rPr>
                <w:rFonts w:ascii="Cambria"/>
                <w:i/>
                <w:sz w:val="24"/>
              </w:rPr>
            </w:pPr>
            <w:r>
              <w:rPr>
                <w:rFonts w:ascii="Cambria"/>
                <w:i/>
                <w:sz w:val="24"/>
              </w:rPr>
              <w:t>da 0 a 25</w:t>
            </w:r>
          </w:p>
        </w:tc>
      </w:tr>
      <w:tr w:rsidR="00260364" w:rsidTr="009470EB">
        <w:trPr>
          <w:trHeight w:val="639"/>
        </w:trPr>
        <w:tc>
          <w:tcPr>
            <w:tcW w:w="810" w:type="dxa"/>
            <w:tcBorders>
              <w:top w:val="single" w:sz="2" w:space="0" w:color="000000"/>
              <w:left w:val="single" w:sz="2" w:space="0" w:color="000000"/>
              <w:bottom w:val="single" w:sz="2" w:space="0" w:color="000000"/>
              <w:right w:val="single" w:sz="2" w:space="0" w:color="000000"/>
            </w:tcBorders>
            <w:hideMark/>
          </w:tcPr>
          <w:p w:rsidR="00260364" w:rsidRDefault="00260364" w:rsidP="009470EB">
            <w:pPr>
              <w:pStyle w:val="TableParagraph"/>
              <w:shd w:val="clear" w:color="auto" w:fill="FFFFFF" w:themeFill="background1"/>
              <w:spacing w:before="25" w:line="276" w:lineRule="auto"/>
              <w:ind w:right="252"/>
              <w:jc w:val="right"/>
              <w:rPr>
                <w:rFonts w:ascii="Cambria"/>
                <w:i/>
                <w:sz w:val="24"/>
              </w:rPr>
            </w:pPr>
            <w:r>
              <w:rPr>
                <w:rFonts w:ascii="Cambria"/>
                <w:i/>
                <w:sz w:val="24"/>
              </w:rPr>
              <w:t>1.3</w:t>
            </w:r>
          </w:p>
        </w:tc>
        <w:tc>
          <w:tcPr>
            <w:tcW w:w="6680" w:type="dxa"/>
            <w:tcBorders>
              <w:top w:val="single" w:sz="2" w:space="0" w:color="000000"/>
              <w:left w:val="single" w:sz="2" w:space="0" w:color="000000"/>
              <w:bottom w:val="single" w:sz="2" w:space="0" w:color="000000"/>
              <w:right w:val="single" w:sz="2" w:space="0" w:color="000000"/>
            </w:tcBorders>
            <w:hideMark/>
          </w:tcPr>
          <w:p w:rsidR="00260364" w:rsidRPr="00E802AB" w:rsidRDefault="00260364" w:rsidP="009470EB">
            <w:pPr>
              <w:pStyle w:val="TableParagraph"/>
              <w:shd w:val="clear" w:color="auto" w:fill="FFFFFF" w:themeFill="background1"/>
              <w:spacing w:before="25" w:line="276" w:lineRule="auto"/>
              <w:ind w:left="27" w:right="1066"/>
              <w:rPr>
                <w:rFonts w:ascii="Times New Roman" w:hAnsi="Times New Roman"/>
                <w:i/>
                <w:sz w:val="24"/>
                <w:lang w:val="it-IT"/>
              </w:rPr>
            </w:pPr>
            <w:r w:rsidRPr="00E802AB">
              <w:rPr>
                <w:rFonts w:ascii="Times New Roman" w:hAnsi="Times New Roman"/>
                <w:i/>
                <w:sz w:val="24"/>
                <w:lang w:val="it-IT"/>
              </w:rPr>
              <w:t>Identificazione di indicatori e strumenti per la verifica, il monitoraggio e la valutazione della qualità del servizio e  degli obiettivi di efficacia, efficienza e soddisfazione degli utenti  (docenti  e famiglie)</w:t>
            </w:r>
          </w:p>
        </w:tc>
        <w:tc>
          <w:tcPr>
            <w:tcW w:w="2135" w:type="dxa"/>
            <w:tcBorders>
              <w:top w:val="single" w:sz="2" w:space="0" w:color="000000"/>
              <w:left w:val="single" w:sz="2" w:space="0" w:color="000000"/>
              <w:bottom w:val="single" w:sz="2" w:space="0" w:color="000000"/>
              <w:right w:val="single" w:sz="4" w:space="0" w:color="000000"/>
            </w:tcBorders>
          </w:tcPr>
          <w:p w:rsidR="00260364" w:rsidRPr="00E802AB" w:rsidRDefault="00260364" w:rsidP="009470EB">
            <w:pPr>
              <w:pStyle w:val="TableParagraph"/>
              <w:shd w:val="clear" w:color="auto" w:fill="FFFFFF" w:themeFill="background1"/>
              <w:spacing w:before="6" w:line="276" w:lineRule="auto"/>
              <w:rPr>
                <w:rFonts w:ascii="Times New Roman"/>
                <w:i/>
                <w:sz w:val="27"/>
                <w:lang w:val="it-IT"/>
              </w:rPr>
            </w:pPr>
          </w:p>
          <w:p w:rsidR="00260364" w:rsidRDefault="00260364" w:rsidP="009470EB">
            <w:pPr>
              <w:pStyle w:val="TableParagraph"/>
              <w:shd w:val="clear" w:color="auto" w:fill="FFFFFF" w:themeFill="background1"/>
              <w:spacing w:before="1" w:line="276" w:lineRule="auto"/>
              <w:ind w:left="329" w:right="323"/>
              <w:jc w:val="center"/>
              <w:rPr>
                <w:rFonts w:ascii="Cambria"/>
                <w:i/>
                <w:sz w:val="24"/>
              </w:rPr>
            </w:pPr>
            <w:r>
              <w:rPr>
                <w:rFonts w:ascii="Cambria"/>
                <w:i/>
                <w:w w:val="95"/>
                <w:sz w:val="24"/>
              </w:rPr>
              <w:t>da 0 a 10</w:t>
            </w:r>
          </w:p>
        </w:tc>
      </w:tr>
      <w:tr w:rsidR="00260364" w:rsidTr="009470EB">
        <w:trPr>
          <w:trHeight w:val="634"/>
        </w:trPr>
        <w:tc>
          <w:tcPr>
            <w:tcW w:w="810" w:type="dxa"/>
            <w:tcBorders>
              <w:top w:val="single" w:sz="4" w:space="0" w:color="000000"/>
              <w:left w:val="single" w:sz="2" w:space="0" w:color="000000"/>
              <w:bottom w:val="single" w:sz="4" w:space="0" w:color="000000"/>
              <w:right w:val="single" w:sz="2" w:space="0" w:color="000000"/>
            </w:tcBorders>
            <w:hideMark/>
          </w:tcPr>
          <w:p w:rsidR="00260364" w:rsidRDefault="00260364" w:rsidP="009470EB">
            <w:pPr>
              <w:pStyle w:val="TableParagraph"/>
              <w:shd w:val="clear" w:color="auto" w:fill="FFFFFF" w:themeFill="background1"/>
              <w:spacing w:before="14" w:line="276" w:lineRule="auto"/>
              <w:ind w:right="250"/>
              <w:jc w:val="right"/>
              <w:rPr>
                <w:rFonts w:ascii="Cambria"/>
                <w:i/>
                <w:sz w:val="24"/>
              </w:rPr>
            </w:pPr>
            <w:r>
              <w:rPr>
                <w:rFonts w:ascii="Cambria"/>
                <w:i/>
                <w:sz w:val="24"/>
              </w:rPr>
              <w:t>1.4</w:t>
            </w:r>
          </w:p>
        </w:tc>
        <w:tc>
          <w:tcPr>
            <w:tcW w:w="6680" w:type="dxa"/>
            <w:tcBorders>
              <w:top w:val="single" w:sz="4" w:space="0" w:color="000000"/>
              <w:left w:val="single" w:sz="2" w:space="0" w:color="000000"/>
              <w:bottom w:val="single" w:sz="4" w:space="0" w:color="000000"/>
              <w:right w:val="single" w:sz="2" w:space="0" w:color="000000"/>
            </w:tcBorders>
            <w:hideMark/>
          </w:tcPr>
          <w:p w:rsidR="00260364" w:rsidRPr="00E802AB" w:rsidRDefault="00260364" w:rsidP="009470EB">
            <w:pPr>
              <w:pStyle w:val="TableParagraph"/>
              <w:shd w:val="clear" w:color="auto" w:fill="FFFFFF" w:themeFill="background1"/>
              <w:spacing w:before="14" w:line="276" w:lineRule="auto"/>
              <w:ind w:left="29"/>
              <w:rPr>
                <w:rFonts w:ascii="Times New Roman" w:hAnsi="Times New Roman"/>
                <w:i/>
                <w:sz w:val="24"/>
                <w:lang w:val="it-IT"/>
              </w:rPr>
            </w:pPr>
            <w:r w:rsidRPr="00E802AB">
              <w:rPr>
                <w:rFonts w:ascii="Times New Roman" w:hAnsi="Times New Roman"/>
                <w:i/>
                <w:sz w:val="24"/>
                <w:lang w:val="it-IT"/>
              </w:rPr>
              <w:t>Modalità di gestione del servizio (adattabilità e flessibilità organi</w:t>
            </w:r>
            <w:r w:rsidRPr="00E802AB">
              <w:rPr>
                <w:rFonts w:ascii="Times New Roman" w:hAnsi="Times New Roman"/>
                <w:i/>
                <w:sz w:val="24"/>
                <w:lang w:val="it-IT"/>
              </w:rPr>
              <w:t>z</w:t>
            </w:r>
            <w:r w:rsidRPr="00E802AB">
              <w:rPr>
                <w:rFonts w:ascii="Times New Roman" w:hAnsi="Times New Roman"/>
                <w:i/>
                <w:sz w:val="24"/>
                <w:lang w:val="it-IT"/>
              </w:rPr>
              <w:t>zativa)</w:t>
            </w:r>
          </w:p>
        </w:tc>
        <w:tc>
          <w:tcPr>
            <w:tcW w:w="2135" w:type="dxa"/>
            <w:tcBorders>
              <w:top w:val="single" w:sz="4" w:space="0" w:color="000000"/>
              <w:left w:val="single" w:sz="2" w:space="0" w:color="000000"/>
              <w:bottom w:val="single" w:sz="4" w:space="0" w:color="000000"/>
              <w:right w:val="single" w:sz="4" w:space="0" w:color="000000"/>
            </w:tcBorders>
          </w:tcPr>
          <w:p w:rsidR="00260364" w:rsidRPr="00E802AB" w:rsidRDefault="00260364" w:rsidP="009470EB">
            <w:pPr>
              <w:pStyle w:val="TableParagraph"/>
              <w:shd w:val="clear" w:color="auto" w:fill="FFFFFF" w:themeFill="background1"/>
              <w:spacing w:before="6" w:line="276" w:lineRule="auto"/>
              <w:rPr>
                <w:rFonts w:ascii="Times New Roman"/>
                <w:i/>
                <w:sz w:val="26"/>
                <w:lang w:val="it-IT"/>
              </w:rPr>
            </w:pPr>
          </w:p>
          <w:p w:rsidR="00260364" w:rsidRDefault="00260364" w:rsidP="009470EB">
            <w:pPr>
              <w:pStyle w:val="TableParagraph"/>
              <w:shd w:val="clear" w:color="auto" w:fill="FFFFFF" w:themeFill="background1"/>
              <w:spacing w:before="1" w:line="276" w:lineRule="auto"/>
              <w:ind w:left="333" w:right="323"/>
              <w:jc w:val="center"/>
              <w:rPr>
                <w:rFonts w:ascii="Cambria"/>
                <w:i/>
                <w:sz w:val="24"/>
              </w:rPr>
            </w:pPr>
            <w:r>
              <w:rPr>
                <w:rFonts w:ascii="Cambria"/>
                <w:i/>
                <w:sz w:val="24"/>
              </w:rPr>
              <w:t>da 0 a 10</w:t>
            </w:r>
          </w:p>
        </w:tc>
      </w:tr>
      <w:tr w:rsidR="00260364" w:rsidTr="009470EB">
        <w:trPr>
          <w:trHeight w:val="635"/>
        </w:trPr>
        <w:tc>
          <w:tcPr>
            <w:tcW w:w="810" w:type="dxa"/>
            <w:tcBorders>
              <w:top w:val="single" w:sz="4" w:space="0" w:color="000000"/>
              <w:left w:val="single" w:sz="4" w:space="0" w:color="000000"/>
              <w:bottom w:val="single" w:sz="4" w:space="0" w:color="000000"/>
              <w:right w:val="single" w:sz="4" w:space="0" w:color="000000"/>
            </w:tcBorders>
            <w:hideMark/>
          </w:tcPr>
          <w:p w:rsidR="00260364" w:rsidRDefault="00260364" w:rsidP="009470EB">
            <w:pPr>
              <w:pStyle w:val="TableParagraph"/>
              <w:shd w:val="clear" w:color="auto" w:fill="FFFFFF" w:themeFill="background1"/>
              <w:spacing w:before="16" w:line="276" w:lineRule="auto"/>
              <w:ind w:right="248"/>
              <w:jc w:val="right"/>
              <w:rPr>
                <w:rFonts w:ascii="Cambria"/>
                <w:i/>
                <w:sz w:val="24"/>
              </w:rPr>
            </w:pPr>
            <w:r>
              <w:rPr>
                <w:rFonts w:ascii="Cambria"/>
                <w:i/>
                <w:sz w:val="24"/>
              </w:rPr>
              <w:t>1.5</w:t>
            </w:r>
          </w:p>
        </w:tc>
        <w:tc>
          <w:tcPr>
            <w:tcW w:w="6680" w:type="dxa"/>
            <w:tcBorders>
              <w:top w:val="single" w:sz="4" w:space="0" w:color="000000"/>
              <w:left w:val="single" w:sz="4" w:space="0" w:color="000000"/>
              <w:bottom w:val="single" w:sz="4" w:space="0" w:color="000000"/>
              <w:right w:val="single" w:sz="4" w:space="0" w:color="000000"/>
            </w:tcBorders>
            <w:hideMark/>
          </w:tcPr>
          <w:p w:rsidR="00260364" w:rsidRDefault="00260364" w:rsidP="009470EB">
            <w:pPr>
              <w:pStyle w:val="TableParagraph"/>
              <w:shd w:val="clear" w:color="auto" w:fill="FFFFFF" w:themeFill="background1"/>
              <w:spacing w:before="16" w:line="276" w:lineRule="auto"/>
              <w:ind w:left="26"/>
              <w:rPr>
                <w:rFonts w:ascii="Times New Roman" w:hAnsi="Times New Roman"/>
                <w:i/>
                <w:sz w:val="24"/>
              </w:rPr>
            </w:pPr>
            <w:r>
              <w:rPr>
                <w:rFonts w:ascii="Times New Roman" w:hAnsi="Times New Roman"/>
                <w:i/>
                <w:sz w:val="24"/>
              </w:rPr>
              <w:t>Attività</w:t>
            </w:r>
            <w:r>
              <w:rPr>
                <w:rFonts w:ascii="Times New Roman" w:hAnsi="Times New Roman"/>
                <w:i/>
                <w:spacing w:val="-2"/>
                <w:sz w:val="24"/>
              </w:rPr>
              <w:t xml:space="preserve"> </w:t>
            </w:r>
            <w:r>
              <w:rPr>
                <w:rFonts w:ascii="Times New Roman" w:hAnsi="Times New Roman"/>
                <w:i/>
                <w:sz w:val="24"/>
              </w:rPr>
              <w:t>di</w:t>
            </w:r>
            <w:r>
              <w:rPr>
                <w:rFonts w:ascii="Times New Roman" w:hAnsi="Times New Roman"/>
                <w:i/>
                <w:spacing w:val="-4"/>
                <w:sz w:val="24"/>
              </w:rPr>
              <w:t xml:space="preserve"> </w:t>
            </w:r>
            <w:r>
              <w:rPr>
                <w:rFonts w:ascii="Times New Roman" w:hAnsi="Times New Roman"/>
                <w:i/>
                <w:sz w:val="24"/>
              </w:rPr>
              <w:t>formazione/aggiornamento</w:t>
            </w:r>
          </w:p>
        </w:tc>
        <w:tc>
          <w:tcPr>
            <w:tcW w:w="2135" w:type="dxa"/>
            <w:tcBorders>
              <w:top w:val="single" w:sz="4" w:space="0" w:color="000000"/>
              <w:left w:val="single" w:sz="4" w:space="0" w:color="000000"/>
              <w:bottom w:val="single" w:sz="4" w:space="0" w:color="000000"/>
              <w:right w:val="single" w:sz="4" w:space="0" w:color="000000"/>
            </w:tcBorders>
            <w:hideMark/>
          </w:tcPr>
          <w:p w:rsidR="00260364" w:rsidRDefault="00260364" w:rsidP="009470EB">
            <w:pPr>
              <w:pStyle w:val="TableParagraph"/>
              <w:shd w:val="clear" w:color="auto" w:fill="FFFFFF" w:themeFill="background1"/>
              <w:spacing w:before="1" w:line="276" w:lineRule="auto"/>
              <w:ind w:left="333" w:right="323"/>
              <w:jc w:val="center"/>
              <w:rPr>
                <w:rFonts w:ascii="Cambria"/>
                <w:i/>
                <w:sz w:val="24"/>
              </w:rPr>
            </w:pPr>
            <w:r>
              <w:rPr>
                <w:rFonts w:ascii="Cambria"/>
                <w:i/>
                <w:sz w:val="24"/>
              </w:rPr>
              <w:t>da 0 a 05</w:t>
            </w:r>
          </w:p>
        </w:tc>
      </w:tr>
      <w:tr w:rsidR="00260364" w:rsidTr="009470EB">
        <w:trPr>
          <w:trHeight w:val="343"/>
        </w:trPr>
        <w:tc>
          <w:tcPr>
            <w:tcW w:w="810" w:type="dxa"/>
            <w:tcBorders>
              <w:top w:val="single" w:sz="2" w:space="0" w:color="000000"/>
              <w:left w:val="single" w:sz="2" w:space="0" w:color="000000"/>
              <w:bottom w:val="single" w:sz="4" w:space="0" w:color="000000"/>
              <w:right w:val="single" w:sz="2" w:space="0" w:color="000000"/>
            </w:tcBorders>
          </w:tcPr>
          <w:p w:rsidR="00260364" w:rsidRDefault="00260364" w:rsidP="009470EB">
            <w:pPr>
              <w:pStyle w:val="TableParagraph"/>
              <w:shd w:val="clear" w:color="auto" w:fill="FFFFFF" w:themeFill="background1"/>
              <w:spacing w:line="276" w:lineRule="auto"/>
              <w:rPr>
                <w:rFonts w:ascii="Times New Roman"/>
                <w:i/>
                <w:sz w:val="24"/>
              </w:rPr>
            </w:pPr>
          </w:p>
        </w:tc>
        <w:tc>
          <w:tcPr>
            <w:tcW w:w="6680" w:type="dxa"/>
            <w:tcBorders>
              <w:top w:val="single" w:sz="2" w:space="0" w:color="000000"/>
              <w:left w:val="single" w:sz="2" w:space="0" w:color="000000"/>
              <w:bottom w:val="single" w:sz="4" w:space="0" w:color="000000"/>
              <w:right w:val="single" w:sz="2" w:space="0" w:color="000000"/>
            </w:tcBorders>
            <w:hideMark/>
          </w:tcPr>
          <w:p w:rsidR="00260364" w:rsidRDefault="00260364" w:rsidP="009470EB">
            <w:pPr>
              <w:pStyle w:val="TableParagraph"/>
              <w:shd w:val="clear" w:color="auto" w:fill="FFFFFF" w:themeFill="background1"/>
              <w:spacing w:before="17" w:line="276" w:lineRule="auto"/>
              <w:ind w:right="86"/>
              <w:jc w:val="right"/>
              <w:rPr>
                <w:rFonts w:ascii="Times New Roman"/>
                <w:b/>
                <w:i/>
                <w:sz w:val="24"/>
              </w:rPr>
            </w:pPr>
            <w:r>
              <w:rPr>
                <w:rFonts w:ascii="Times New Roman"/>
                <w:b/>
                <w:i/>
                <w:sz w:val="24"/>
              </w:rPr>
              <w:t>TOTALE</w:t>
            </w:r>
          </w:p>
        </w:tc>
        <w:tc>
          <w:tcPr>
            <w:tcW w:w="2135" w:type="dxa"/>
            <w:tcBorders>
              <w:top w:val="single" w:sz="2" w:space="0" w:color="000000"/>
              <w:left w:val="single" w:sz="2" w:space="0" w:color="000000"/>
              <w:bottom w:val="single" w:sz="4" w:space="0" w:color="000000"/>
              <w:right w:val="single" w:sz="4" w:space="0" w:color="000000"/>
            </w:tcBorders>
            <w:hideMark/>
          </w:tcPr>
          <w:p w:rsidR="00260364" w:rsidRDefault="00260364" w:rsidP="009470EB">
            <w:pPr>
              <w:pStyle w:val="TableParagraph"/>
              <w:shd w:val="clear" w:color="auto" w:fill="FFFFFF" w:themeFill="background1"/>
              <w:spacing w:before="17" w:line="276" w:lineRule="auto"/>
              <w:ind w:left="333" w:right="323"/>
              <w:jc w:val="center"/>
              <w:rPr>
                <w:rFonts w:ascii="Cambria"/>
                <w:b/>
                <w:i/>
                <w:sz w:val="24"/>
              </w:rPr>
            </w:pPr>
            <w:r>
              <w:rPr>
                <w:rFonts w:ascii="Cambria"/>
                <w:b/>
                <w:i/>
                <w:sz w:val="24"/>
              </w:rPr>
              <w:t>Max</w:t>
            </w:r>
            <w:r>
              <w:rPr>
                <w:rFonts w:ascii="Cambria"/>
                <w:b/>
                <w:i/>
                <w:spacing w:val="-7"/>
                <w:sz w:val="24"/>
              </w:rPr>
              <w:t xml:space="preserve"> </w:t>
            </w:r>
            <w:r>
              <w:rPr>
                <w:rFonts w:ascii="Cambria"/>
                <w:b/>
                <w:i/>
                <w:sz w:val="24"/>
              </w:rPr>
              <w:t>punti</w:t>
            </w:r>
            <w:r>
              <w:rPr>
                <w:rFonts w:ascii="Cambria"/>
                <w:b/>
                <w:i/>
                <w:spacing w:val="-5"/>
                <w:sz w:val="24"/>
              </w:rPr>
              <w:t xml:space="preserve"> </w:t>
            </w:r>
            <w:r>
              <w:rPr>
                <w:rFonts w:ascii="Cambria"/>
                <w:b/>
                <w:i/>
                <w:sz w:val="24"/>
              </w:rPr>
              <w:t>80</w:t>
            </w:r>
          </w:p>
        </w:tc>
      </w:tr>
    </w:tbl>
    <w:p w:rsidR="00E0761B" w:rsidRDefault="00E0761B" w:rsidP="00E0761B">
      <w:pPr>
        <w:pStyle w:val="Corpodeltesto"/>
        <w:shd w:val="clear" w:color="auto" w:fill="FFFFFF" w:themeFill="background1"/>
        <w:spacing w:before="7" w:line="276" w:lineRule="auto"/>
        <w:rPr>
          <w:b/>
          <w:i/>
          <w:sz w:val="25"/>
        </w:rPr>
      </w:pPr>
    </w:p>
    <w:p w:rsidR="003921E2" w:rsidRPr="002944A0" w:rsidRDefault="003921E2" w:rsidP="00E0761B">
      <w:pPr>
        <w:pStyle w:val="Corpodeltesto"/>
        <w:shd w:val="clear" w:color="auto" w:fill="FFFFFF" w:themeFill="background1"/>
        <w:spacing w:before="4" w:line="276" w:lineRule="auto"/>
        <w:rPr>
          <w:i/>
          <w:sz w:val="13"/>
        </w:rPr>
      </w:pPr>
    </w:p>
    <w:p w:rsidR="003921E2" w:rsidRPr="002944A0" w:rsidRDefault="00CE5D50" w:rsidP="00E0761B">
      <w:pPr>
        <w:pStyle w:val="Heading1"/>
        <w:numPr>
          <w:ilvl w:val="0"/>
          <w:numId w:val="23"/>
        </w:numPr>
        <w:shd w:val="clear" w:color="auto" w:fill="FFFFFF" w:themeFill="background1"/>
        <w:tabs>
          <w:tab w:val="left" w:pos="596"/>
        </w:tabs>
        <w:spacing w:before="90" w:line="276" w:lineRule="auto"/>
        <w:ind w:right="0"/>
        <w:jc w:val="left"/>
        <w:rPr>
          <w:i/>
        </w:rPr>
      </w:pPr>
      <w:r w:rsidRPr="002944A0">
        <w:rPr>
          <w:i/>
        </w:rPr>
        <w:t>OFFERTA</w:t>
      </w:r>
      <w:r w:rsidRPr="002944A0">
        <w:rPr>
          <w:i/>
          <w:spacing w:val="-3"/>
        </w:rPr>
        <w:t xml:space="preserve"> </w:t>
      </w:r>
      <w:r w:rsidRPr="002944A0">
        <w:rPr>
          <w:i/>
        </w:rPr>
        <w:t>ECONOMICA</w:t>
      </w:r>
    </w:p>
    <w:p w:rsidR="003921E2" w:rsidRPr="002944A0" w:rsidRDefault="003921E2" w:rsidP="00E0761B">
      <w:pPr>
        <w:pStyle w:val="Corpodeltesto"/>
        <w:shd w:val="clear" w:color="auto" w:fill="FFFFFF" w:themeFill="background1"/>
        <w:spacing w:before="11" w:line="276" w:lineRule="auto"/>
        <w:rPr>
          <w:b/>
          <w:i/>
          <w:sz w:val="23"/>
        </w:rPr>
      </w:pPr>
    </w:p>
    <w:p w:rsidR="009E2487" w:rsidRPr="002944A0" w:rsidRDefault="00810A4F" w:rsidP="00E0761B">
      <w:pPr>
        <w:pStyle w:val="Corpodeltesto"/>
        <w:shd w:val="clear" w:color="auto" w:fill="FFFFFF" w:themeFill="background1"/>
        <w:spacing w:line="276" w:lineRule="auto"/>
        <w:ind w:right="185"/>
        <w:rPr>
          <w:i/>
        </w:rPr>
      </w:pPr>
      <w:r w:rsidRPr="002944A0">
        <w:rPr>
          <w:i/>
        </w:rPr>
        <w:t>L</w:t>
      </w:r>
      <w:r w:rsidR="0057121B" w:rsidRPr="002944A0">
        <w:rPr>
          <w:i/>
        </w:rPr>
        <w:t>a valutazione dell’offerta economica  sarà calcolata  tramite un’</w:t>
      </w:r>
      <w:r w:rsidR="003459B3" w:rsidRPr="002944A0">
        <w:rPr>
          <w:i/>
        </w:rPr>
        <w:t>int</w:t>
      </w:r>
      <w:r w:rsidR="0057121B" w:rsidRPr="002944A0">
        <w:rPr>
          <w:i/>
        </w:rPr>
        <w:t>erpolazio</w:t>
      </w:r>
      <w:r w:rsidR="003459B3" w:rsidRPr="002944A0">
        <w:rPr>
          <w:i/>
        </w:rPr>
        <w:t>ne lineare</w:t>
      </w:r>
      <w:r w:rsidR="00A64C9B" w:rsidRPr="002944A0">
        <w:rPr>
          <w:i/>
        </w:rPr>
        <w:t xml:space="preserve"> in simboli</w:t>
      </w:r>
      <w:r w:rsidR="003459B3" w:rsidRPr="002944A0">
        <w:rPr>
          <w:i/>
        </w:rPr>
        <w:t>:</w:t>
      </w:r>
    </w:p>
    <w:p w:rsidR="003459B3" w:rsidRPr="002944A0" w:rsidRDefault="003459B3" w:rsidP="00E0761B">
      <w:pPr>
        <w:pStyle w:val="Corpodeltesto"/>
        <w:shd w:val="clear" w:color="auto" w:fill="FFFFFF" w:themeFill="background1"/>
        <w:spacing w:line="276" w:lineRule="auto"/>
        <w:ind w:left="295" w:right="185"/>
        <w:rPr>
          <w:i/>
          <w:sz w:val="20"/>
        </w:rPr>
      </w:pPr>
      <w:r w:rsidRPr="002944A0">
        <w:rPr>
          <w:i/>
          <w:sz w:val="32"/>
          <w:szCs w:val="32"/>
        </w:rPr>
        <w:t>V</w:t>
      </w:r>
      <w:r w:rsidRPr="002944A0">
        <w:rPr>
          <w:i/>
          <w:sz w:val="20"/>
        </w:rPr>
        <w:t>ai</w:t>
      </w:r>
      <w:r w:rsidRPr="002944A0">
        <w:rPr>
          <w:i/>
        </w:rPr>
        <w:t xml:space="preserve">= </w:t>
      </w:r>
      <w:r w:rsidRPr="002944A0">
        <w:rPr>
          <w:i/>
          <w:sz w:val="32"/>
          <w:szCs w:val="32"/>
        </w:rPr>
        <w:t>R</w:t>
      </w:r>
      <w:r w:rsidRPr="002944A0">
        <w:rPr>
          <w:i/>
          <w:sz w:val="20"/>
        </w:rPr>
        <w:t>a</w:t>
      </w:r>
      <w:r w:rsidRPr="002944A0">
        <w:rPr>
          <w:i/>
        </w:rPr>
        <w:t>/</w:t>
      </w:r>
      <w:r w:rsidRPr="002944A0">
        <w:rPr>
          <w:i/>
          <w:sz w:val="28"/>
          <w:szCs w:val="28"/>
        </w:rPr>
        <w:t>R</w:t>
      </w:r>
      <w:r w:rsidRPr="002944A0">
        <w:rPr>
          <w:i/>
          <w:sz w:val="20"/>
        </w:rPr>
        <w:t>max</w:t>
      </w:r>
    </w:p>
    <w:p w:rsidR="003459B3" w:rsidRPr="002944A0" w:rsidRDefault="003459B3" w:rsidP="00E0761B">
      <w:pPr>
        <w:pStyle w:val="Corpodeltesto"/>
        <w:shd w:val="clear" w:color="auto" w:fill="FFFFFF" w:themeFill="background1"/>
        <w:spacing w:line="276" w:lineRule="auto"/>
        <w:ind w:left="295" w:right="185"/>
        <w:rPr>
          <w:i/>
          <w:sz w:val="20"/>
        </w:rPr>
      </w:pPr>
    </w:p>
    <w:p w:rsidR="003459B3" w:rsidRPr="002944A0" w:rsidRDefault="003459B3" w:rsidP="00E0761B">
      <w:pPr>
        <w:pStyle w:val="Corpodeltesto"/>
        <w:shd w:val="clear" w:color="auto" w:fill="FFFFFF" w:themeFill="background1"/>
        <w:spacing w:line="276" w:lineRule="auto"/>
        <w:ind w:left="295" w:right="185"/>
        <w:rPr>
          <w:i/>
          <w:szCs w:val="24"/>
        </w:rPr>
      </w:pPr>
      <w:r w:rsidRPr="002944A0">
        <w:rPr>
          <w:i/>
          <w:szCs w:val="24"/>
        </w:rPr>
        <w:t>dove</w:t>
      </w:r>
    </w:p>
    <w:p w:rsidR="00A64C9B" w:rsidRPr="002944A0" w:rsidRDefault="00A64C9B" w:rsidP="00E0761B">
      <w:pPr>
        <w:pStyle w:val="Corpodeltesto"/>
        <w:shd w:val="clear" w:color="auto" w:fill="FFFFFF" w:themeFill="background1"/>
        <w:spacing w:line="276" w:lineRule="auto"/>
        <w:ind w:left="295" w:right="185"/>
        <w:rPr>
          <w:i/>
          <w:szCs w:val="24"/>
        </w:rPr>
      </w:pPr>
    </w:p>
    <w:p w:rsidR="003459B3" w:rsidRPr="002944A0" w:rsidRDefault="003459B3" w:rsidP="00E0761B">
      <w:pPr>
        <w:pStyle w:val="Corpodeltesto"/>
        <w:shd w:val="clear" w:color="auto" w:fill="FFFFFF" w:themeFill="background1"/>
        <w:spacing w:line="276" w:lineRule="auto"/>
        <w:ind w:left="295" w:right="185"/>
        <w:rPr>
          <w:i/>
          <w:sz w:val="20"/>
        </w:rPr>
      </w:pPr>
      <w:r w:rsidRPr="002944A0">
        <w:rPr>
          <w:i/>
          <w:sz w:val="32"/>
          <w:szCs w:val="32"/>
        </w:rPr>
        <w:t>V</w:t>
      </w:r>
      <w:r w:rsidRPr="002944A0">
        <w:rPr>
          <w:i/>
          <w:sz w:val="20"/>
        </w:rPr>
        <w:t xml:space="preserve">ai=  </w:t>
      </w:r>
      <w:r w:rsidRPr="002944A0">
        <w:rPr>
          <w:i/>
          <w:szCs w:val="24"/>
        </w:rPr>
        <w:t>Coeffi</w:t>
      </w:r>
      <w:r w:rsidR="00A64C9B" w:rsidRPr="002944A0">
        <w:rPr>
          <w:i/>
          <w:szCs w:val="24"/>
        </w:rPr>
        <w:t>ci</w:t>
      </w:r>
      <w:r w:rsidRPr="002944A0">
        <w:rPr>
          <w:i/>
          <w:szCs w:val="24"/>
        </w:rPr>
        <w:t>ente della prestazione dell’offerta</w:t>
      </w:r>
      <w:r w:rsidRPr="002944A0">
        <w:rPr>
          <w:i/>
          <w:sz w:val="20"/>
        </w:rPr>
        <w:t xml:space="preserve"> (a) </w:t>
      </w:r>
      <w:r w:rsidRPr="002944A0">
        <w:rPr>
          <w:i/>
          <w:szCs w:val="24"/>
        </w:rPr>
        <w:t>rispetto al requisito (i), variabile tra o e 1</w:t>
      </w:r>
    </w:p>
    <w:p w:rsidR="003459B3" w:rsidRPr="002944A0" w:rsidRDefault="003459B3" w:rsidP="00E0761B">
      <w:pPr>
        <w:pStyle w:val="Corpodeltesto"/>
        <w:shd w:val="clear" w:color="auto" w:fill="FFFFFF" w:themeFill="background1"/>
        <w:spacing w:line="276" w:lineRule="auto"/>
        <w:ind w:left="295" w:right="185"/>
        <w:rPr>
          <w:i/>
          <w:szCs w:val="24"/>
        </w:rPr>
      </w:pPr>
      <w:r w:rsidRPr="002944A0">
        <w:rPr>
          <w:i/>
          <w:sz w:val="32"/>
          <w:szCs w:val="32"/>
        </w:rPr>
        <w:t>R</w:t>
      </w:r>
      <w:r w:rsidRPr="002944A0">
        <w:rPr>
          <w:i/>
          <w:sz w:val="20"/>
        </w:rPr>
        <w:t xml:space="preserve">a= </w:t>
      </w:r>
      <w:r w:rsidRPr="002944A0">
        <w:rPr>
          <w:i/>
          <w:szCs w:val="24"/>
        </w:rPr>
        <w:t>Valore (ribasso) offerto dal concorrente</w:t>
      </w:r>
      <w:r w:rsidRPr="002944A0">
        <w:rPr>
          <w:i/>
          <w:sz w:val="20"/>
        </w:rPr>
        <w:t xml:space="preserve"> </w:t>
      </w:r>
      <w:r w:rsidR="00A64C9B" w:rsidRPr="002944A0">
        <w:rPr>
          <w:i/>
          <w:sz w:val="20"/>
        </w:rPr>
        <w:t>“</w:t>
      </w:r>
      <w:r w:rsidRPr="002944A0">
        <w:rPr>
          <w:i/>
          <w:szCs w:val="24"/>
        </w:rPr>
        <w:t>a</w:t>
      </w:r>
      <w:r w:rsidR="00A64C9B" w:rsidRPr="002944A0">
        <w:rPr>
          <w:i/>
          <w:szCs w:val="24"/>
        </w:rPr>
        <w:t>”</w:t>
      </w:r>
    </w:p>
    <w:p w:rsidR="003459B3" w:rsidRPr="002944A0" w:rsidRDefault="003459B3" w:rsidP="00E0761B">
      <w:pPr>
        <w:pStyle w:val="Corpodeltesto"/>
        <w:shd w:val="clear" w:color="auto" w:fill="FFFFFF" w:themeFill="background1"/>
        <w:spacing w:line="276" w:lineRule="auto"/>
        <w:ind w:left="295" w:right="185"/>
        <w:rPr>
          <w:i/>
          <w:szCs w:val="24"/>
        </w:rPr>
      </w:pPr>
      <w:r w:rsidRPr="002944A0">
        <w:rPr>
          <w:i/>
          <w:sz w:val="32"/>
          <w:szCs w:val="32"/>
        </w:rPr>
        <w:t>R</w:t>
      </w:r>
      <w:r w:rsidRPr="002944A0">
        <w:rPr>
          <w:i/>
          <w:sz w:val="20"/>
        </w:rPr>
        <w:t xml:space="preserve">max= </w:t>
      </w:r>
      <w:r w:rsidRPr="002944A0">
        <w:rPr>
          <w:i/>
          <w:szCs w:val="24"/>
        </w:rPr>
        <w:t>Valore (ribasso) dell’offerta più conveniente</w:t>
      </w:r>
    </w:p>
    <w:p w:rsidR="009E2487" w:rsidRPr="002944A0" w:rsidRDefault="009E2487" w:rsidP="00E0761B">
      <w:pPr>
        <w:pStyle w:val="Corpodeltesto"/>
        <w:shd w:val="clear" w:color="auto" w:fill="FFFFFF" w:themeFill="background1"/>
        <w:spacing w:line="276" w:lineRule="auto"/>
        <w:ind w:left="295" w:right="185"/>
        <w:rPr>
          <w:i/>
          <w:szCs w:val="24"/>
        </w:rPr>
      </w:pPr>
    </w:p>
    <w:p w:rsidR="00011138" w:rsidRPr="002944A0" w:rsidRDefault="003921E2" w:rsidP="00E0761B">
      <w:pPr>
        <w:pStyle w:val="Corpodeltesto"/>
        <w:shd w:val="clear" w:color="auto" w:fill="FFFFFF" w:themeFill="background1"/>
        <w:spacing w:line="276" w:lineRule="auto"/>
        <w:jc w:val="left"/>
        <w:rPr>
          <w:i/>
        </w:rPr>
      </w:pPr>
      <w:r w:rsidRPr="002944A0">
        <w:rPr>
          <w:i/>
        </w:rPr>
        <w:t xml:space="preserve"> </w:t>
      </w:r>
      <w:r w:rsidR="003459B3" w:rsidRPr="002944A0">
        <w:rPr>
          <w:i/>
        </w:rPr>
        <w:t xml:space="preserve">Quando il concorrente </w:t>
      </w:r>
      <w:r w:rsidR="00A64C9B" w:rsidRPr="002944A0">
        <w:rPr>
          <w:i/>
        </w:rPr>
        <w:t>“</w:t>
      </w:r>
      <w:r w:rsidR="003459B3" w:rsidRPr="002944A0">
        <w:rPr>
          <w:i/>
        </w:rPr>
        <w:t>a</w:t>
      </w:r>
      <w:r w:rsidR="00A64C9B" w:rsidRPr="002944A0">
        <w:rPr>
          <w:i/>
        </w:rPr>
        <w:t>”</w:t>
      </w:r>
      <w:r w:rsidR="003459B3" w:rsidRPr="002944A0">
        <w:rPr>
          <w:i/>
        </w:rPr>
        <w:t xml:space="preserve"> non effettua alcuno sconto R</w:t>
      </w:r>
      <w:r w:rsidR="003459B3" w:rsidRPr="002944A0">
        <w:rPr>
          <w:i/>
          <w:sz w:val="20"/>
        </w:rPr>
        <w:t>a</w:t>
      </w:r>
      <w:r w:rsidR="003459B3" w:rsidRPr="002944A0">
        <w:rPr>
          <w:i/>
        </w:rPr>
        <w:t xml:space="preserve"> assume il valore 0, così come il coefficiente V</w:t>
      </w:r>
      <w:r w:rsidR="003459B3" w:rsidRPr="002944A0">
        <w:rPr>
          <w:i/>
          <w:sz w:val="16"/>
          <w:szCs w:val="16"/>
        </w:rPr>
        <w:t>ai</w:t>
      </w:r>
      <w:r w:rsidR="003459B3" w:rsidRPr="002944A0">
        <w:rPr>
          <w:i/>
        </w:rPr>
        <w:t>; mentre per il concorrente che offre il maggiore sconto V</w:t>
      </w:r>
      <w:r w:rsidR="003459B3" w:rsidRPr="002944A0">
        <w:rPr>
          <w:i/>
          <w:sz w:val="16"/>
          <w:szCs w:val="16"/>
        </w:rPr>
        <w:t>ai</w:t>
      </w:r>
      <w:r w:rsidR="003459B3" w:rsidRPr="002944A0">
        <w:rPr>
          <w:i/>
        </w:rPr>
        <w:t xml:space="preserve"> assume il valore 1</w:t>
      </w:r>
      <w:r w:rsidR="007B15E6" w:rsidRPr="002944A0">
        <w:rPr>
          <w:i/>
        </w:rPr>
        <w:t>. Tale coefficiente a</w:t>
      </w:r>
      <w:r w:rsidR="007B15E6" w:rsidRPr="002944A0">
        <w:rPr>
          <w:i/>
        </w:rPr>
        <w:t>n</w:t>
      </w:r>
      <w:r w:rsidR="007B15E6" w:rsidRPr="002944A0">
        <w:rPr>
          <w:i/>
        </w:rPr>
        <w:t>drà poi moltiplicato per il punteggio massimo attribuibile.</w:t>
      </w:r>
    </w:p>
    <w:p w:rsidR="003D71E4" w:rsidRPr="002944A0" w:rsidRDefault="00011138" w:rsidP="00E0761B">
      <w:pPr>
        <w:pStyle w:val="Standard"/>
        <w:spacing w:line="276" w:lineRule="auto"/>
        <w:ind w:right="-283"/>
        <w:jc w:val="center"/>
        <w:rPr>
          <w:rFonts w:hint="eastAsia"/>
          <w:b/>
        </w:rPr>
      </w:pPr>
      <w:r w:rsidRPr="002944A0">
        <w:rPr>
          <w:b/>
        </w:rPr>
        <w:t>Art.1</w:t>
      </w:r>
      <w:r w:rsidR="00D26B35" w:rsidRPr="002944A0">
        <w:rPr>
          <w:b/>
        </w:rPr>
        <w:t>0</w:t>
      </w:r>
      <w:r w:rsidRPr="002944A0">
        <w:rPr>
          <w:b/>
        </w:rPr>
        <w:t xml:space="preserve"> - </w:t>
      </w:r>
      <w:r w:rsidR="00AA3234" w:rsidRPr="002944A0">
        <w:rPr>
          <w:b/>
        </w:rPr>
        <w:t>Fonti di finanziamento</w:t>
      </w:r>
    </w:p>
    <w:p w:rsidR="003D71E4" w:rsidRPr="00470936" w:rsidRDefault="00AA3234" w:rsidP="00E0761B">
      <w:pPr>
        <w:pStyle w:val="Standard"/>
        <w:spacing w:line="276" w:lineRule="auto"/>
        <w:ind w:right="-283"/>
        <w:jc w:val="both"/>
        <w:rPr>
          <w:rFonts w:hint="eastAsia"/>
        </w:rPr>
      </w:pPr>
      <w:r w:rsidRPr="002944A0">
        <w:t>Il Servizio di che</w:t>
      </w:r>
      <w:r w:rsidRPr="00470936">
        <w:t xml:space="preserve"> trattasi è finanziato con fondi del bilancio comunale</w:t>
      </w:r>
      <w:r w:rsidR="00455074" w:rsidRPr="00470936">
        <w:t>, fondi Ministeriali,</w:t>
      </w:r>
      <w:r w:rsidR="005423AD">
        <w:t xml:space="preserve"> fondo  per la </w:t>
      </w:r>
      <w:r w:rsidR="00F5276A">
        <w:t>Assistenza all</w:t>
      </w:r>
      <w:r w:rsidR="005423AD">
        <w:rPr>
          <w:rFonts w:hint="eastAsia"/>
        </w:rPr>
        <w:t>’</w:t>
      </w:r>
      <w:r w:rsidR="00F5276A">
        <w:t>Autonomia ed alla Comunicazione</w:t>
      </w:r>
      <w:r w:rsidR="00455074" w:rsidRPr="00470936">
        <w:t xml:space="preserve"> </w:t>
      </w:r>
      <w:r w:rsidR="00F5276A">
        <w:t xml:space="preserve"> e </w:t>
      </w:r>
      <w:r w:rsidR="00455074" w:rsidRPr="00470936">
        <w:t xml:space="preserve">fondi  della Unione dei Comuni </w:t>
      </w:r>
      <w:r w:rsidR="00455074" w:rsidRPr="00470936">
        <w:rPr>
          <w:rFonts w:hint="eastAsia"/>
        </w:rPr>
        <w:t>“</w:t>
      </w:r>
      <w:r w:rsidR="00455074" w:rsidRPr="00470936">
        <w:t>Paesi dei Nebrodi</w:t>
      </w:r>
      <w:r w:rsidRPr="00470936">
        <w:t>.</w:t>
      </w:r>
    </w:p>
    <w:p w:rsidR="003D71E4" w:rsidRPr="00470936" w:rsidRDefault="00AA3234" w:rsidP="00E0761B">
      <w:pPr>
        <w:pStyle w:val="Standard"/>
        <w:spacing w:line="276" w:lineRule="auto"/>
        <w:jc w:val="center"/>
        <w:rPr>
          <w:rFonts w:hint="eastAsia"/>
          <w:b/>
        </w:rPr>
      </w:pPr>
      <w:r w:rsidRPr="00470936">
        <w:rPr>
          <w:b/>
        </w:rPr>
        <w:t xml:space="preserve">Art. </w:t>
      </w:r>
      <w:r w:rsidR="00C7714C" w:rsidRPr="00470936">
        <w:rPr>
          <w:b/>
        </w:rPr>
        <w:t>11</w:t>
      </w:r>
      <w:r w:rsidRPr="00470936">
        <w:rPr>
          <w:b/>
        </w:rPr>
        <w:t xml:space="preserve"> – Prestazioni del servizio – </w:t>
      </w:r>
      <w:r w:rsidR="0083627A" w:rsidRPr="00470936">
        <w:rPr>
          <w:b/>
        </w:rPr>
        <w:t>A</w:t>
      </w:r>
      <w:r w:rsidRPr="00470936">
        <w:rPr>
          <w:b/>
        </w:rPr>
        <w:t>rticolazioni delle azioni progettuali.</w:t>
      </w:r>
    </w:p>
    <w:p w:rsidR="003D71E4" w:rsidRPr="00470936" w:rsidRDefault="00AA3234" w:rsidP="00E0761B">
      <w:pPr>
        <w:pStyle w:val="Standard"/>
        <w:spacing w:line="276" w:lineRule="auto"/>
        <w:jc w:val="both"/>
        <w:rPr>
          <w:rFonts w:hint="eastAsia"/>
        </w:rPr>
      </w:pPr>
      <w:r w:rsidRPr="00470936">
        <w:t>Il servizio sarà attuato</w:t>
      </w:r>
      <w:r w:rsidR="007264E0" w:rsidRPr="00470936">
        <w:t xml:space="preserve"> mediante azioni</w:t>
      </w:r>
      <w:r w:rsidRPr="00470936">
        <w:t>, caratterizzate da flessib</w:t>
      </w:r>
      <w:r w:rsidR="007264E0" w:rsidRPr="00470936">
        <w:t>ilità e adattabilità alle esige</w:t>
      </w:r>
      <w:r w:rsidRPr="00470936">
        <w:t>nze degli utenti. Il servizio deve essere opportunamente integrato con tutti gli altri interventi che coinvolgono il minore a garanzia di continuità ed efficacia.</w:t>
      </w:r>
    </w:p>
    <w:p w:rsidR="003D71E4" w:rsidRPr="00470936" w:rsidRDefault="00AA3234" w:rsidP="00E0761B">
      <w:pPr>
        <w:pStyle w:val="Standard"/>
        <w:spacing w:line="276" w:lineRule="auto"/>
        <w:jc w:val="both"/>
        <w:rPr>
          <w:rFonts w:hint="eastAsia"/>
        </w:rPr>
      </w:pPr>
      <w:r w:rsidRPr="00470936">
        <w:t>L’organizzazione del lavoro tiene conto del principio di continuità durante l’intero anno scolastico.</w:t>
      </w:r>
    </w:p>
    <w:p w:rsidR="003D71E4" w:rsidRPr="00470936" w:rsidRDefault="00AA3234" w:rsidP="00E0761B">
      <w:pPr>
        <w:pStyle w:val="Standard"/>
        <w:spacing w:line="276" w:lineRule="auto"/>
        <w:jc w:val="both"/>
        <w:rPr>
          <w:rFonts w:hint="eastAsia"/>
        </w:rPr>
      </w:pPr>
      <w:r w:rsidRPr="00470936">
        <w:t>Nello specifico si indicano le prestazioni minime da rendere</w:t>
      </w:r>
      <w:r w:rsidR="0085173C" w:rsidRPr="00470936">
        <w:t>.</w:t>
      </w:r>
    </w:p>
    <w:p w:rsidR="003D71E4" w:rsidRPr="00470936" w:rsidRDefault="00AA3234" w:rsidP="00E0761B">
      <w:pPr>
        <w:pStyle w:val="Standard"/>
        <w:spacing w:line="276" w:lineRule="auto"/>
        <w:jc w:val="both"/>
        <w:rPr>
          <w:rFonts w:hint="eastAsia"/>
        </w:rPr>
      </w:pPr>
      <w:r w:rsidRPr="00470936">
        <w:lastRenderedPageBreak/>
        <w:t>Il Servizio di Assistenza all’</w:t>
      </w:r>
      <w:r w:rsidR="00EF09AF" w:rsidRPr="00470936">
        <w:t>A</w:t>
      </w:r>
      <w:r w:rsidRPr="00470936">
        <w:t>utonomia ed alla Comunicazione comprende le prestazioni</w:t>
      </w:r>
      <w:r w:rsidR="00EF09AF" w:rsidRPr="00470936">
        <w:t xml:space="preserve"> di </w:t>
      </w:r>
      <w:r w:rsidR="00127FAA" w:rsidRPr="00470936">
        <w:t>a</w:t>
      </w:r>
      <w:r w:rsidRPr="00470936">
        <w:t>ffiancamento  nello svolgimento di attività ludiche, di laboratorio.</w:t>
      </w:r>
    </w:p>
    <w:p w:rsidR="003D71E4" w:rsidRPr="00470936" w:rsidRDefault="00AA3234" w:rsidP="00E0761B">
      <w:pPr>
        <w:pStyle w:val="Standard"/>
        <w:spacing w:line="276" w:lineRule="auto"/>
        <w:jc w:val="both"/>
        <w:rPr>
          <w:rFonts w:hint="eastAsia"/>
        </w:rPr>
      </w:pPr>
      <w:r w:rsidRPr="00470936">
        <w:t>Le attività previste si distinguono in:</w:t>
      </w:r>
    </w:p>
    <w:p w:rsidR="003D71E4" w:rsidRPr="00470936" w:rsidRDefault="00AA3234" w:rsidP="00E0761B">
      <w:pPr>
        <w:pStyle w:val="Standard"/>
        <w:spacing w:line="276" w:lineRule="auto"/>
        <w:jc w:val="both"/>
        <w:rPr>
          <w:rFonts w:hint="eastAsia"/>
          <w:b/>
        </w:rPr>
      </w:pPr>
      <w:r w:rsidRPr="00470936">
        <w:rPr>
          <w:b/>
        </w:rPr>
        <w:t>a)</w:t>
      </w:r>
      <w:r w:rsidR="00990111" w:rsidRPr="00470936">
        <w:rPr>
          <w:b/>
        </w:rPr>
        <w:t xml:space="preserve"> </w:t>
      </w:r>
      <w:r w:rsidRPr="00470936">
        <w:rPr>
          <w:b/>
        </w:rPr>
        <w:t>Dirette con il Minore:</w:t>
      </w:r>
    </w:p>
    <w:p w:rsidR="00146146" w:rsidRPr="00470936" w:rsidRDefault="00AA3234" w:rsidP="00E0761B">
      <w:pPr>
        <w:pStyle w:val="Standard"/>
        <w:spacing w:line="276" w:lineRule="auto"/>
        <w:jc w:val="both"/>
        <w:rPr>
          <w:rFonts w:hint="eastAsia"/>
          <w:i/>
        </w:rPr>
      </w:pPr>
      <w:r w:rsidRPr="00470936">
        <w:rPr>
          <w:i/>
          <w:u w:val="single"/>
        </w:rPr>
        <w:t>a</w:t>
      </w:r>
      <w:r w:rsidR="007264E0" w:rsidRPr="00470936">
        <w:rPr>
          <w:i/>
          <w:u w:val="single"/>
        </w:rPr>
        <w:t>.1</w:t>
      </w:r>
      <w:r w:rsidRPr="00470936">
        <w:rPr>
          <w:i/>
          <w:u w:val="single"/>
        </w:rPr>
        <w:t xml:space="preserve"> carattere </w:t>
      </w:r>
      <w:r w:rsidR="00C40700" w:rsidRPr="00470936">
        <w:rPr>
          <w:i/>
          <w:u w:val="single"/>
        </w:rPr>
        <w:t>as</w:t>
      </w:r>
      <w:r w:rsidRPr="00470936">
        <w:rPr>
          <w:i/>
          <w:u w:val="single"/>
        </w:rPr>
        <w:t>sistenziale ed educativo</w:t>
      </w:r>
      <w:r w:rsidRPr="00470936">
        <w:rPr>
          <w:i/>
        </w:rPr>
        <w:t>:</w:t>
      </w:r>
      <w:r w:rsidR="00127FAA" w:rsidRPr="00470936">
        <w:rPr>
          <w:i/>
        </w:rPr>
        <w:t xml:space="preserve"> </w:t>
      </w:r>
    </w:p>
    <w:p w:rsidR="00146146" w:rsidRPr="00470936" w:rsidRDefault="00AA3234" w:rsidP="00E0761B">
      <w:pPr>
        <w:pStyle w:val="Standard"/>
        <w:numPr>
          <w:ilvl w:val="0"/>
          <w:numId w:val="11"/>
        </w:numPr>
        <w:spacing w:line="276" w:lineRule="auto"/>
        <w:jc w:val="both"/>
        <w:rPr>
          <w:rFonts w:hint="eastAsia"/>
        </w:rPr>
      </w:pPr>
      <w:r w:rsidRPr="00470936">
        <w:t>mediazione degli atti quotidiani nell’ambiente di vita;</w:t>
      </w:r>
    </w:p>
    <w:p w:rsidR="00146146" w:rsidRPr="00470936" w:rsidRDefault="00127FAA" w:rsidP="00E0761B">
      <w:pPr>
        <w:pStyle w:val="Standard"/>
        <w:numPr>
          <w:ilvl w:val="0"/>
          <w:numId w:val="11"/>
        </w:numPr>
        <w:spacing w:line="276" w:lineRule="auto"/>
        <w:jc w:val="both"/>
        <w:rPr>
          <w:rFonts w:hint="eastAsia"/>
        </w:rPr>
      </w:pPr>
      <w:r w:rsidRPr="00470936">
        <w:t xml:space="preserve"> </w:t>
      </w:r>
      <w:r w:rsidR="00AA3234" w:rsidRPr="00470936">
        <w:t>vigilanza e controllo di comportamenti auto o etero –aggressivi;</w:t>
      </w:r>
    </w:p>
    <w:p w:rsidR="00146146" w:rsidRPr="00470936" w:rsidRDefault="00127FAA" w:rsidP="00E0761B">
      <w:pPr>
        <w:pStyle w:val="Standard"/>
        <w:numPr>
          <w:ilvl w:val="0"/>
          <w:numId w:val="11"/>
        </w:numPr>
        <w:spacing w:line="276" w:lineRule="auto"/>
        <w:jc w:val="both"/>
        <w:rPr>
          <w:rFonts w:hint="eastAsia"/>
        </w:rPr>
      </w:pPr>
      <w:r w:rsidRPr="00470936">
        <w:t xml:space="preserve"> </w:t>
      </w:r>
      <w:r w:rsidR="00AA3234" w:rsidRPr="00470936">
        <w:t>sviluppo di conoscenze spazio, tempo, codici comunicativi alternativi;</w:t>
      </w:r>
    </w:p>
    <w:p w:rsidR="00146146" w:rsidRPr="00470936" w:rsidRDefault="00127FAA" w:rsidP="00E0761B">
      <w:pPr>
        <w:pStyle w:val="Standard"/>
        <w:numPr>
          <w:ilvl w:val="0"/>
          <w:numId w:val="11"/>
        </w:numPr>
        <w:spacing w:line="276" w:lineRule="auto"/>
        <w:jc w:val="both"/>
        <w:rPr>
          <w:rFonts w:hint="eastAsia"/>
        </w:rPr>
      </w:pPr>
      <w:r w:rsidRPr="00470936">
        <w:t xml:space="preserve"> </w:t>
      </w:r>
      <w:r w:rsidR="00AA3234" w:rsidRPr="00470936">
        <w:t>sostegno alle relazioni con coetanei ed adulti;</w:t>
      </w:r>
      <w:r w:rsidRPr="00470936">
        <w:t xml:space="preserve"> </w:t>
      </w:r>
    </w:p>
    <w:p w:rsidR="003D71E4" w:rsidRPr="00470936" w:rsidRDefault="00AA3234" w:rsidP="00E0761B">
      <w:pPr>
        <w:pStyle w:val="Standard"/>
        <w:numPr>
          <w:ilvl w:val="0"/>
          <w:numId w:val="11"/>
        </w:numPr>
        <w:spacing w:line="276" w:lineRule="auto"/>
        <w:jc w:val="both"/>
        <w:rPr>
          <w:rFonts w:hint="eastAsia"/>
        </w:rPr>
      </w:pPr>
      <w:r w:rsidRPr="00470936">
        <w:t>sostegno di tipo psicologico;</w:t>
      </w:r>
    </w:p>
    <w:p w:rsidR="00146146" w:rsidRPr="00470936" w:rsidRDefault="00AA3234" w:rsidP="00E0761B">
      <w:pPr>
        <w:pStyle w:val="Standard"/>
        <w:spacing w:line="276" w:lineRule="auto"/>
        <w:jc w:val="both"/>
        <w:rPr>
          <w:rFonts w:hint="eastAsia"/>
        </w:rPr>
      </w:pPr>
      <w:r w:rsidRPr="00470936">
        <w:rPr>
          <w:i/>
          <w:u w:val="single"/>
        </w:rPr>
        <w:t>a</w:t>
      </w:r>
      <w:r w:rsidR="007264E0" w:rsidRPr="00470936">
        <w:rPr>
          <w:i/>
          <w:u w:val="single"/>
        </w:rPr>
        <w:t>.2</w:t>
      </w:r>
      <w:r w:rsidRPr="00470936">
        <w:rPr>
          <w:i/>
          <w:u w:val="single"/>
        </w:rPr>
        <w:t xml:space="preserve"> carattere riabilitativo:</w:t>
      </w:r>
      <w:r w:rsidR="00146146" w:rsidRPr="00470936">
        <w:t xml:space="preserve"> </w:t>
      </w:r>
    </w:p>
    <w:p w:rsidR="00146146" w:rsidRPr="00470936" w:rsidRDefault="00AA3234" w:rsidP="00E0761B">
      <w:pPr>
        <w:pStyle w:val="Standard"/>
        <w:numPr>
          <w:ilvl w:val="0"/>
          <w:numId w:val="12"/>
        </w:numPr>
        <w:spacing w:line="276" w:lineRule="auto"/>
        <w:jc w:val="both"/>
        <w:rPr>
          <w:rFonts w:hint="eastAsia"/>
        </w:rPr>
      </w:pPr>
      <w:r w:rsidRPr="00470936">
        <w:t>Sviluppo dei sistemi di comunicazione verbale e non verbale;</w:t>
      </w:r>
      <w:r w:rsidR="00146146" w:rsidRPr="00470936">
        <w:t xml:space="preserve"> </w:t>
      </w:r>
    </w:p>
    <w:p w:rsidR="003D71E4" w:rsidRPr="00470936" w:rsidRDefault="00AA3234" w:rsidP="00E0761B">
      <w:pPr>
        <w:pStyle w:val="Standard"/>
        <w:numPr>
          <w:ilvl w:val="0"/>
          <w:numId w:val="12"/>
        </w:numPr>
        <w:spacing w:line="276" w:lineRule="auto"/>
        <w:jc w:val="both"/>
        <w:rPr>
          <w:rFonts w:hint="eastAsia"/>
        </w:rPr>
      </w:pPr>
      <w:r w:rsidRPr="00470936">
        <w:t>Educazione all’uso di strumenti protesici ed ausili.</w:t>
      </w:r>
    </w:p>
    <w:p w:rsidR="003D71E4" w:rsidRPr="00470936" w:rsidRDefault="00AA3234" w:rsidP="00E0761B">
      <w:pPr>
        <w:pStyle w:val="Standard"/>
        <w:spacing w:line="276" w:lineRule="auto"/>
        <w:jc w:val="both"/>
        <w:rPr>
          <w:rFonts w:hint="eastAsia"/>
          <w:b/>
        </w:rPr>
      </w:pPr>
      <w:r w:rsidRPr="00470936">
        <w:rPr>
          <w:b/>
        </w:rPr>
        <w:t>b) Di programmazione e verifica:</w:t>
      </w:r>
    </w:p>
    <w:p w:rsidR="003D71E4" w:rsidRPr="00470936" w:rsidRDefault="00AA3234" w:rsidP="00E0761B">
      <w:pPr>
        <w:pStyle w:val="Standard"/>
        <w:numPr>
          <w:ilvl w:val="0"/>
          <w:numId w:val="15"/>
        </w:numPr>
        <w:spacing w:line="276" w:lineRule="auto"/>
        <w:jc w:val="both"/>
        <w:rPr>
          <w:rFonts w:hint="eastAsia"/>
        </w:rPr>
      </w:pPr>
      <w:r w:rsidRPr="00470936">
        <w:t xml:space="preserve">Programmazione con il </w:t>
      </w:r>
      <w:r w:rsidRPr="00470936">
        <w:rPr>
          <w:i/>
        </w:rPr>
        <w:t>team</w:t>
      </w:r>
      <w:r w:rsidRPr="00470936">
        <w:t xml:space="preserve"> docente e/o Gruppo di Lavoro Handicap (G.L.H.) quando espressamente si programmano attività ed interventi che coinvolgono il disabile;</w:t>
      </w:r>
    </w:p>
    <w:p w:rsidR="003D71E4" w:rsidRPr="00470936" w:rsidRDefault="00AA3234" w:rsidP="00E0761B">
      <w:pPr>
        <w:pStyle w:val="Standard"/>
        <w:numPr>
          <w:ilvl w:val="0"/>
          <w:numId w:val="13"/>
        </w:numPr>
        <w:spacing w:line="276" w:lineRule="auto"/>
        <w:jc w:val="both"/>
        <w:rPr>
          <w:rFonts w:hint="eastAsia"/>
        </w:rPr>
      </w:pPr>
      <w:r w:rsidRPr="00470936">
        <w:t>Realizzazione e verifica P</w:t>
      </w:r>
      <w:r w:rsidR="00023231" w:rsidRPr="00470936">
        <w:t>.</w:t>
      </w:r>
      <w:r w:rsidRPr="00470936">
        <w:t>E</w:t>
      </w:r>
      <w:r w:rsidR="00023231" w:rsidRPr="00470936">
        <w:t>.</w:t>
      </w:r>
      <w:r w:rsidRPr="00470936">
        <w:t>I</w:t>
      </w:r>
      <w:r w:rsidR="00023231" w:rsidRPr="00470936">
        <w:t>.</w:t>
      </w:r>
      <w:r w:rsidRPr="00470936">
        <w:t xml:space="preserve"> in collaborazione con insegnanti ed equipe neuropsichiatria infantile;</w:t>
      </w:r>
    </w:p>
    <w:p w:rsidR="003D71E4" w:rsidRPr="00470936" w:rsidRDefault="00AA3234" w:rsidP="00E0761B">
      <w:pPr>
        <w:pStyle w:val="Standard"/>
        <w:numPr>
          <w:ilvl w:val="0"/>
          <w:numId w:val="13"/>
        </w:numPr>
        <w:spacing w:line="276" w:lineRule="auto"/>
        <w:jc w:val="both"/>
        <w:rPr>
          <w:rFonts w:hint="eastAsia"/>
        </w:rPr>
      </w:pPr>
      <w:r w:rsidRPr="00470936">
        <w:t>Relazione attività svolta: verifica e formulazione proposte per eventuali diversi</w:t>
      </w:r>
      <w:r w:rsidR="00EF09AF" w:rsidRPr="00470936">
        <w:t xml:space="preserve"> int</w:t>
      </w:r>
      <w:r w:rsidRPr="00470936">
        <w:t>erventi.</w:t>
      </w:r>
    </w:p>
    <w:p w:rsidR="003D71E4" w:rsidRPr="00470936" w:rsidRDefault="00AA3234" w:rsidP="00E0761B">
      <w:pPr>
        <w:pStyle w:val="Standard"/>
        <w:spacing w:line="276" w:lineRule="auto"/>
        <w:jc w:val="both"/>
        <w:rPr>
          <w:rFonts w:hint="eastAsia"/>
        </w:rPr>
      </w:pPr>
      <w:r w:rsidRPr="00470936">
        <w:t>Il servizio si inserirà organicamente all’interno del P</w:t>
      </w:r>
      <w:r w:rsidR="00023231" w:rsidRPr="00470936">
        <w:t>.</w:t>
      </w:r>
      <w:r w:rsidRPr="00470936">
        <w:t>T</w:t>
      </w:r>
      <w:r w:rsidR="00023231" w:rsidRPr="00470936">
        <w:t>.</w:t>
      </w:r>
      <w:r w:rsidRPr="00470936">
        <w:t>O</w:t>
      </w:r>
      <w:r w:rsidR="00023231" w:rsidRPr="00470936">
        <w:t>.</w:t>
      </w:r>
      <w:r w:rsidRPr="00470936">
        <w:t>F</w:t>
      </w:r>
      <w:r w:rsidR="00023231" w:rsidRPr="00470936">
        <w:t>.</w:t>
      </w:r>
      <w:r w:rsidRPr="00470936">
        <w:t xml:space="preserve"> (Piano Triennale</w:t>
      </w:r>
      <w:r w:rsidR="00EF09AF" w:rsidRPr="00470936">
        <w:t xml:space="preserve"> </w:t>
      </w:r>
      <w:r w:rsidRPr="00470936">
        <w:t>dell’</w:t>
      </w:r>
      <w:r w:rsidR="00EF09AF" w:rsidRPr="00470936">
        <w:t>Offerta F</w:t>
      </w:r>
      <w:r w:rsidRPr="00470936">
        <w:t>ormativa) delle singole Istituzioni scolastiche e si realizzerà di concerto</w:t>
      </w:r>
      <w:r w:rsidR="004E32C1" w:rsidRPr="00470936">
        <w:t xml:space="preserve"> </w:t>
      </w:r>
      <w:r w:rsidR="00EF09AF" w:rsidRPr="00470936">
        <w:t>tra gli Insegnanti curriculari, gli Insegnanti di sostegno, il D</w:t>
      </w:r>
      <w:r w:rsidR="0085173C" w:rsidRPr="00470936">
        <w:t>irigente scolastico, la F</w:t>
      </w:r>
      <w:r w:rsidRPr="00470936">
        <w:t xml:space="preserve">amiglia, il </w:t>
      </w:r>
      <w:r w:rsidR="00EF09AF" w:rsidRPr="00470936">
        <w:t>R</w:t>
      </w:r>
      <w:r w:rsidRPr="00470936">
        <w:t>eferente del servizio sociale del Comune di riferimento, l’</w:t>
      </w:r>
      <w:r w:rsidR="0085173C" w:rsidRPr="00470936">
        <w:t>E</w:t>
      </w:r>
      <w:r w:rsidRPr="00470936">
        <w:t>quipe di neuro</w:t>
      </w:r>
      <w:r w:rsidR="004E32C1" w:rsidRPr="00470936">
        <w:t xml:space="preserve"> </w:t>
      </w:r>
      <w:r w:rsidRPr="00470936">
        <w:t>psichiatria infantile, A</w:t>
      </w:r>
      <w:r w:rsidR="00023231" w:rsidRPr="00470936">
        <w:t>.</w:t>
      </w:r>
      <w:r w:rsidRPr="00470936">
        <w:t>S</w:t>
      </w:r>
      <w:r w:rsidR="00023231" w:rsidRPr="00470936">
        <w:t>.</w:t>
      </w:r>
      <w:r w:rsidRPr="00470936">
        <w:t>P</w:t>
      </w:r>
      <w:r w:rsidR="00023231" w:rsidRPr="00470936">
        <w:t>.</w:t>
      </w:r>
      <w:r w:rsidRPr="00470936">
        <w:t>.</w:t>
      </w:r>
    </w:p>
    <w:p w:rsidR="009B1FBB" w:rsidRDefault="00AA3234" w:rsidP="00E0761B">
      <w:pPr>
        <w:pStyle w:val="Standard"/>
        <w:spacing w:line="276" w:lineRule="auto"/>
        <w:jc w:val="both"/>
        <w:rPr>
          <w:rFonts w:hint="eastAsia"/>
        </w:rPr>
      </w:pPr>
      <w:r w:rsidRPr="00470936">
        <w:t>Il lavoro di mediazione sarà opportunamente pianificato, progettato, programmato e strutturato al fine di rendere quanto più qualitativamente proficua la presenza degli operatori del servizio.</w:t>
      </w:r>
    </w:p>
    <w:p w:rsidR="003D71E4" w:rsidRPr="009B1FBB" w:rsidRDefault="009B1FBB" w:rsidP="00E0761B">
      <w:pPr>
        <w:pStyle w:val="Standard"/>
        <w:spacing w:line="276" w:lineRule="auto"/>
        <w:jc w:val="center"/>
        <w:rPr>
          <w:rFonts w:hint="eastAsia"/>
          <w:b/>
        </w:rPr>
      </w:pPr>
      <w:r w:rsidRPr="009B1FBB">
        <w:rPr>
          <w:b/>
        </w:rPr>
        <w:t>Art.12 - Requisiti di partecipazione</w:t>
      </w:r>
    </w:p>
    <w:p w:rsidR="009B1FBB" w:rsidRPr="00E0761B" w:rsidRDefault="009B1FBB" w:rsidP="00E0761B">
      <w:pPr>
        <w:pStyle w:val="Standard"/>
        <w:spacing w:line="276" w:lineRule="auto"/>
        <w:jc w:val="both"/>
        <w:rPr>
          <w:rFonts w:hint="eastAsia"/>
        </w:rPr>
      </w:pPr>
      <w:r>
        <w:t xml:space="preserve">La partecipazione alla procedura è consentita ai soggetti in possesso, a pena di esclusione, dei requisiti </w:t>
      </w:r>
      <w:r w:rsidRPr="00E0761B">
        <w:t>minimi di partecipazione di carattere generale, professionale, economico-finanziario e tecnico e precisamente</w:t>
      </w:r>
    </w:p>
    <w:p w:rsidR="009B1FBB" w:rsidRPr="00E0761B" w:rsidRDefault="00890025" w:rsidP="00E0761B">
      <w:pPr>
        <w:pStyle w:val="Standard"/>
        <w:spacing w:line="276" w:lineRule="auto"/>
        <w:jc w:val="both"/>
        <w:rPr>
          <w:rFonts w:hint="eastAsia"/>
          <w:b/>
        </w:rPr>
      </w:pPr>
      <w:r w:rsidRPr="00E0761B">
        <w:rPr>
          <w:b/>
        </w:rPr>
        <w:t>12.1 -</w:t>
      </w:r>
      <w:r w:rsidRPr="00E0761B">
        <w:rPr>
          <w:rFonts w:hint="eastAsia"/>
          <w:b/>
        </w:rPr>
        <w:t>Requisiti Generali</w:t>
      </w:r>
    </w:p>
    <w:p w:rsidR="009B1FBB" w:rsidRPr="00E0761B" w:rsidRDefault="009B1FBB" w:rsidP="00E0761B">
      <w:pPr>
        <w:pStyle w:val="Standard"/>
        <w:spacing w:line="276" w:lineRule="auto"/>
        <w:jc w:val="both"/>
        <w:rPr>
          <w:rFonts w:hint="eastAsia"/>
        </w:rPr>
      </w:pPr>
      <w:r w:rsidRPr="00E0761B">
        <w:rPr>
          <w:rFonts w:hint="eastAsia"/>
        </w:rPr>
        <w:t>Il</w:t>
      </w:r>
      <w:r w:rsidRPr="00E0761B">
        <w:t xml:space="preserve"> concorrente dovrà </w:t>
      </w:r>
      <w:r w:rsidR="00890025" w:rsidRPr="00E0761B">
        <w:t>non trovarsi in nessuna delle cause ostative di cui agli articoli 94 -95-98 del Codice dei Contratti pubbl</w:t>
      </w:r>
      <w:r w:rsidR="003712DB" w:rsidRPr="00E0761B">
        <w:t>i</w:t>
      </w:r>
      <w:r w:rsidR="00890025" w:rsidRPr="00E0761B">
        <w:t>ci;</w:t>
      </w:r>
    </w:p>
    <w:p w:rsidR="005A45DC" w:rsidRPr="00E0761B" w:rsidRDefault="005A45DC" w:rsidP="00E0761B">
      <w:pPr>
        <w:shd w:val="clear" w:color="auto" w:fill="FFFFFF"/>
        <w:spacing w:line="276" w:lineRule="auto"/>
        <w:jc w:val="both"/>
        <w:rPr>
          <w:rFonts w:hint="eastAsia"/>
        </w:rPr>
      </w:pPr>
      <w:r w:rsidRPr="00E0761B">
        <w:rPr>
          <w:b/>
        </w:rPr>
        <w:t xml:space="preserve">a) </w:t>
      </w:r>
      <w:r w:rsidRPr="00E0761B">
        <w:t>Assenza, nei confronti dell’impresa e di tutte le persone fisiche dotate di potere di rappresentanza, delle cause di esclusione  di cui agli articoli 94 e 98  del  D. Lgs. n. 36/2023;</w:t>
      </w:r>
    </w:p>
    <w:p w:rsidR="005A45DC" w:rsidRDefault="005A45DC" w:rsidP="00E0761B">
      <w:pPr>
        <w:shd w:val="clear" w:color="auto" w:fill="FFFFFF"/>
        <w:spacing w:line="276" w:lineRule="auto"/>
        <w:jc w:val="both"/>
        <w:rPr>
          <w:rFonts w:hint="eastAsia"/>
        </w:rPr>
      </w:pPr>
      <w:r w:rsidRPr="00E0761B">
        <w:rPr>
          <w:b/>
        </w:rPr>
        <w:t>b)</w:t>
      </w:r>
      <w:r w:rsidRPr="00E0761B">
        <w:t xml:space="preserve"> Insussistenza</w:t>
      </w:r>
      <w:r>
        <w:t xml:space="preserve"> di cause di divieto, decadenza o di sospensione di cui  all’art. 67 del D.Lgs. n. 159/20111;</w:t>
      </w:r>
    </w:p>
    <w:p w:rsidR="005A45DC" w:rsidRDefault="005A45DC" w:rsidP="00E0761B">
      <w:pPr>
        <w:shd w:val="clear" w:color="auto" w:fill="FFFFFF"/>
        <w:spacing w:line="276" w:lineRule="auto"/>
        <w:jc w:val="both"/>
        <w:rPr>
          <w:rFonts w:hint="eastAsia"/>
        </w:rPr>
      </w:pPr>
      <w:r w:rsidRPr="005A45DC">
        <w:rPr>
          <w:b/>
        </w:rPr>
        <w:t>c)</w:t>
      </w:r>
      <w:r>
        <w:t xml:space="preserve"> Insussistenza delle </w:t>
      </w:r>
      <w:r w:rsidR="003D0454">
        <w:t xml:space="preserve"> condizioni di cui all’art. 53</w:t>
      </w:r>
      <w:r>
        <w:t>, comma 16-ter del D.Lgs. 2001, n.165;</w:t>
      </w:r>
    </w:p>
    <w:p w:rsidR="005A45DC" w:rsidRDefault="005A45DC" w:rsidP="00E0761B">
      <w:pPr>
        <w:shd w:val="clear" w:color="auto" w:fill="FFFFFF"/>
        <w:spacing w:line="276" w:lineRule="auto"/>
        <w:jc w:val="both"/>
        <w:rPr>
          <w:rFonts w:hint="eastAsia"/>
        </w:rPr>
      </w:pPr>
      <w:r w:rsidRPr="005A45DC">
        <w:rPr>
          <w:b/>
        </w:rPr>
        <w:t>d)</w:t>
      </w:r>
      <w:r>
        <w:t xml:space="preserve"> Divieti di contrarre con la Pubblica Amministrazione;</w:t>
      </w:r>
    </w:p>
    <w:p w:rsidR="005A45DC" w:rsidRDefault="005A45DC" w:rsidP="00E0761B">
      <w:pPr>
        <w:shd w:val="clear" w:color="auto" w:fill="FFFFFF"/>
        <w:spacing w:line="276" w:lineRule="auto"/>
        <w:jc w:val="both"/>
        <w:rPr>
          <w:rFonts w:hint="eastAsia"/>
        </w:rPr>
      </w:pPr>
      <w:r>
        <w:t>Il mancato rispetto delle clausole contenute nel protocollo di legalità costituisce causa di esclusione dalla procedura, ai sensi dell’art. 1, comma 17 della L.190/2012;</w:t>
      </w:r>
    </w:p>
    <w:p w:rsidR="00890025" w:rsidRPr="00B56BA3" w:rsidRDefault="00890025" w:rsidP="00E0761B">
      <w:pPr>
        <w:pStyle w:val="Standard"/>
        <w:spacing w:line="276" w:lineRule="auto"/>
        <w:jc w:val="both"/>
        <w:rPr>
          <w:rFonts w:hint="eastAsia"/>
          <w:b/>
        </w:rPr>
      </w:pPr>
      <w:r w:rsidRPr="00B56BA3">
        <w:rPr>
          <w:rFonts w:hint="eastAsia"/>
          <w:b/>
        </w:rPr>
        <w:t xml:space="preserve">12.2 - Requisiti </w:t>
      </w:r>
      <w:r w:rsidR="004E1B85" w:rsidRPr="00B56BA3">
        <w:rPr>
          <w:b/>
        </w:rPr>
        <w:t>d</w:t>
      </w:r>
      <w:r w:rsidRPr="00B56BA3">
        <w:rPr>
          <w:rFonts w:hint="eastAsia"/>
          <w:b/>
        </w:rPr>
        <w:t>i Idoneit</w:t>
      </w:r>
      <w:r w:rsidR="004E1B85" w:rsidRPr="00B56BA3">
        <w:rPr>
          <w:b/>
        </w:rPr>
        <w:t>à</w:t>
      </w:r>
      <w:r w:rsidRPr="00B56BA3">
        <w:rPr>
          <w:rFonts w:hint="eastAsia"/>
          <w:b/>
        </w:rPr>
        <w:t xml:space="preserve"> Professionale </w:t>
      </w:r>
    </w:p>
    <w:p w:rsidR="00890025" w:rsidRDefault="00890025" w:rsidP="00E0761B">
      <w:pPr>
        <w:pStyle w:val="Standard"/>
        <w:spacing w:line="276" w:lineRule="auto"/>
        <w:jc w:val="both"/>
        <w:rPr>
          <w:rFonts w:hint="eastAsia"/>
        </w:rPr>
      </w:pPr>
      <w:r w:rsidRPr="00B56BA3">
        <w:t>-Iscrizione nel registro della C</w:t>
      </w:r>
      <w:r w:rsidR="004E1B85" w:rsidRPr="00B56BA3">
        <w:t>.</w:t>
      </w:r>
      <w:r w:rsidRPr="00B56BA3">
        <w:t>C</w:t>
      </w:r>
      <w:r w:rsidR="004E1B85" w:rsidRPr="00B56BA3">
        <w:t>.</w:t>
      </w:r>
      <w:r w:rsidRPr="00B56BA3">
        <w:t>I</w:t>
      </w:r>
      <w:r w:rsidR="004E1B85" w:rsidRPr="00B56BA3">
        <w:t>.</w:t>
      </w:r>
      <w:r w:rsidRPr="00B56BA3">
        <w:t>A</w:t>
      </w:r>
      <w:r w:rsidR="004E1B85" w:rsidRPr="00B56BA3">
        <w:t>.</w:t>
      </w:r>
      <w:r w:rsidRPr="00B56BA3">
        <w:t>A</w:t>
      </w:r>
      <w:r w:rsidR="004E1B85" w:rsidRPr="00B56BA3">
        <w:t>.</w:t>
      </w:r>
      <w:r w:rsidRPr="00B56BA3">
        <w:t xml:space="preserve"> territorialmente competente o, p</w:t>
      </w:r>
      <w:r w:rsidR="004E1B85" w:rsidRPr="00B56BA3">
        <w:t xml:space="preserve">er le imprese non stabilite in </w:t>
      </w:r>
      <w:r w:rsidRPr="00B56BA3">
        <w:t>Italia, nel registro professionale o commerciale dello Stato estero in cui sono stabilite, per l</w:t>
      </w:r>
      <w:r w:rsidRPr="00B56BA3">
        <w:rPr>
          <w:rFonts w:hint="eastAsia"/>
        </w:rPr>
        <w:t>’</w:t>
      </w:r>
      <w:r w:rsidRPr="00B56BA3">
        <w:t>eservizio dell</w:t>
      </w:r>
      <w:r w:rsidRPr="00B56BA3">
        <w:rPr>
          <w:rFonts w:hint="eastAsia"/>
        </w:rPr>
        <w:t>’</w:t>
      </w:r>
      <w:r w:rsidRPr="00B56BA3">
        <w:t>attività oggetto dell</w:t>
      </w:r>
      <w:r w:rsidRPr="00B56BA3">
        <w:rPr>
          <w:rFonts w:hint="eastAsia"/>
        </w:rPr>
        <w:t>’</w:t>
      </w:r>
      <w:r w:rsidRPr="00B56BA3">
        <w:t>appalto;</w:t>
      </w:r>
    </w:p>
    <w:p w:rsidR="004E1B85" w:rsidRPr="004E1B85" w:rsidRDefault="004E1B85" w:rsidP="00E0761B">
      <w:pPr>
        <w:pStyle w:val="Standard"/>
        <w:spacing w:line="276" w:lineRule="auto"/>
        <w:jc w:val="both"/>
        <w:rPr>
          <w:rFonts w:hint="eastAsia"/>
          <w:b/>
        </w:rPr>
      </w:pPr>
      <w:r w:rsidRPr="004E1B85">
        <w:rPr>
          <w:rFonts w:hint="eastAsia"/>
          <w:b/>
        </w:rPr>
        <w:t xml:space="preserve">Per </w:t>
      </w:r>
      <w:r w:rsidRPr="004E1B85">
        <w:rPr>
          <w:b/>
        </w:rPr>
        <w:t>l</w:t>
      </w:r>
      <w:r w:rsidRPr="004E1B85">
        <w:rPr>
          <w:rFonts w:hint="eastAsia"/>
          <w:b/>
        </w:rPr>
        <w:t>e Cooperative Sociali</w:t>
      </w:r>
      <w:r w:rsidRPr="004E1B85">
        <w:rPr>
          <w:b/>
        </w:rPr>
        <w:t xml:space="preserve"> o Enti del Terzo settore:</w:t>
      </w:r>
    </w:p>
    <w:p w:rsidR="00890025" w:rsidRDefault="004E1B85" w:rsidP="00E0761B">
      <w:pPr>
        <w:pStyle w:val="Standard"/>
        <w:spacing w:line="276" w:lineRule="auto"/>
        <w:jc w:val="both"/>
        <w:rPr>
          <w:rFonts w:hint="eastAsia"/>
        </w:rPr>
      </w:pPr>
      <w:r>
        <w:t>-Iscrizione all</w:t>
      </w:r>
      <w:r>
        <w:rPr>
          <w:rFonts w:hint="eastAsia"/>
        </w:rPr>
        <w:t>’</w:t>
      </w:r>
      <w:r>
        <w:t xml:space="preserve">albo della </w:t>
      </w:r>
      <w:r>
        <w:rPr>
          <w:rFonts w:hint="eastAsia"/>
        </w:rPr>
        <w:t>societ</w:t>
      </w:r>
      <w:r>
        <w:t>à</w:t>
      </w:r>
      <w:r>
        <w:rPr>
          <w:rFonts w:hint="eastAsia"/>
        </w:rPr>
        <w:t xml:space="preserve"> Cooperative</w:t>
      </w:r>
      <w:r>
        <w:t xml:space="preserve"> presso il competente Ministero</w:t>
      </w:r>
      <w:r w:rsidR="003712DB">
        <w:t xml:space="preserve"> </w:t>
      </w:r>
    </w:p>
    <w:p w:rsidR="003712DB" w:rsidRDefault="003712DB" w:rsidP="00E0761B">
      <w:pPr>
        <w:pStyle w:val="Standard"/>
        <w:spacing w:line="276" w:lineRule="auto"/>
        <w:jc w:val="center"/>
        <w:rPr>
          <w:rFonts w:hint="eastAsia"/>
        </w:rPr>
      </w:pPr>
      <w:r>
        <w:lastRenderedPageBreak/>
        <w:t>oppure</w:t>
      </w:r>
    </w:p>
    <w:p w:rsidR="004E1B85" w:rsidRDefault="004E1B85" w:rsidP="00E0761B">
      <w:pPr>
        <w:pStyle w:val="Standard"/>
        <w:spacing w:line="276" w:lineRule="auto"/>
        <w:jc w:val="both"/>
        <w:rPr>
          <w:rFonts w:hint="eastAsia"/>
        </w:rPr>
      </w:pPr>
      <w:r>
        <w:t>-Iscrizione al Registro Unico Enti del Terzo settore del competente Ministero;</w:t>
      </w:r>
    </w:p>
    <w:p w:rsidR="004E1B85" w:rsidRDefault="004E1B85" w:rsidP="00E0761B">
      <w:pPr>
        <w:pStyle w:val="Standard"/>
        <w:spacing w:line="276" w:lineRule="auto"/>
        <w:jc w:val="both"/>
        <w:rPr>
          <w:rFonts w:hint="eastAsia"/>
        </w:rPr>
      </w:pPr>
      <w:r>
        <w:t>-Iscrizione all</w:t>
      </w:r>
      <w:r>
        <w:rPr>
          <w:rFonts w:hint="eastAsia"/>
        </w:rPr>
        <w:t>’</w:t>
      </w:r>
      <w:r>
        <w:t>Albo regionale compet</w:t>
      </w:r>
      <w:r w:rsidR="00DB72C6">
        <w:t xml:space="preserve">ente </w:t>
      </w:r>
      <w:r>
        <w:t>sezione minori -inabili;</w:t>
      </w:r>
    </w:p>
    <w:p w:rsidR="004E1B85" w:rsidRPr="00C3195F" w:rsidRDefault="004E1B85" w:rsidP="00E0761B">
      <w:pPr>
        <w:pStyle w:val="Standard"/>
        <w:spacing w:line="276" w:lineRule="auto"/>
        <w:jc w:val="both"/>
        <w:rPr>
          <w:rFonts w:hint="eastAsia"/>
        </w:rPr>
      </w:pPr>
      <w:r>
        <w:t xml:space="preserve">-Iscrizione </w:t>
      </w:r>
      <w:r w:rsidRPr="00C3195F">
        <w:t xml:space="preserve">al RUNTS </w:t>
      </w:r>
    </w:p>
    <w:p w:rsidR="00045484" w:rsidRDefault="00DB72C6" w:rsidP="00E0761B">
      <w:pPr>
        <w:shd w:val="clear" w:color="auto" w:fill="FFFFFF"/>
        <w:spacing w:line="276" w:lineRule="auto"/>
        <w:jc w:val="both"/>
      </w:pPr>
      <w:r w:rsidRPr="00C3195F">
        <w:t xml:space="preserve">- </w:t>
      </w:r>
      <w:r w:rsidR="00045484" w:rsidRPr="00C3195F">
        <w:t xml:space="preserve">Possesso di abilitazione al MEPA - CPV 85311200-4 - descrizione: servizi di assistenza sociale per disabili- Categoria: servizi sociali vari; </w:t>
      </w:r>
    </w:p>
    <w:p w:rsidR="008E6DBC" w:rsidRPr="00933FB8" w:rsidRDefault="008E6DBC" w:rsidP="008E6DBC">
      <w:pPr>
        <w:shd w:val="clear" w:color="auto" w:fill="FFFFFF"/>
        <w:spacing w:line="276" w:lineRule="auto"/>
        <w:jc w:val="both"/>
        <w:rPr>
          <w:b/>
          <w:u w:val="single"/>
        </w:rPr>
      </w:pPr>
      <w:r w:rsidRPr="000349C5">
        <w:rPr>
          <w:b/>
          <w:u w:val="single"/>
        </w:rPr>
        <w:t>1</w:t>
      </w:r>
      <w:r>
        <w:rPr>
          <w:b/>
          <w:u w:val="single"/>
        </w:rPr>
        <w:t>2</w:t>
      </w:r>
      <w:r w:rsidRPr="000349C5">
        <w:rPr>
          <w:b/>
          <w:u w:val="single"/>
        </w:rPr>
        <w:t>.3 - Requisiti</w:t>
      </w:r>
      <w:r w:rsidRPr="00933FB8">
        <w:rPr>
          <w:b/>
          <w:u w:val="single"/>
        </w:rPr>
        <w:t xml:space="preserve"> di </w:t>
      </w:r>
      <w:r>
        <w:rPr>
          <w:b/>
          <w:u w:val="single"/>
        </w:rPr>
        <w:t xml:space="preserve">  capacità economico-finanziaria della ditta</w:t>
      </w:r>
    </w:p>
    <w:p w:rsidR="008E6DBC" w:rsidRDefault="008E6DBC" w:rsidP="008E6DBC">
      <w:pPr>
        <w:shd w:val="clear" w:color="auto" w:fill="FFFFFF"/>
        <w:spacing w:line="276" w:lineRule="auto"/>
        <w:jc w:val="both"/>
      </w:pPr>
      <w:r>
        <w:t xml:space="preserve"> dichiarazione sul Fatturato globale d’impresa relativo a servizi di assistenza all’autonomia e alla </w:t>
      </w:r>
      <w:r w:rsidRPr="00164599">
        <w:t>comunicazione ad alunni disabili realizzato tre esercizi (202</w:t>
      </w:r>
      <w:r>
        <w:t>1</w:t>
      </w:r>
      <w:r w:rsidRPr="00164599">
        <w:t>- 202</w:t>
      </w:r>
      <w:r>
        <w:t>2</w:t>
      </w:r>
      <w:r w:rsidRPr="00164599">
        <w:t>- 202</w:t>
      </w:r>
      <w:r>
        <w:t>3</w:t>
      </w:r>
      <w:r w:rsidRPr="00164599">
        <w:t xml:space="preserve">) pari ad </w:t>
      </w:r>
      <w:r w:rsidRPr="00173706">
        <w:t xml:space="preserve">almeno </w:t>
      </w:r>
      <w:r w:rsidRPr="00174BC5">
        <w:rPr>
          <w:b/>
        </w:rPr>
        <w:t>€ 50.236,54</w:t>
      </w:r>
      <w:r w:rsidRPr="00173706">
        <w:t>,  da intendersi quale cifra complessiva nel triennio e nel minor periodo di atti</w:t>
      </w:r>
      <w:r w:rsidRPr="00164599">
        <w:t>vità del fornitore</w:t>
      </w:r>
      <w:r>
        <w:t>.</w:t>
      </w:r>
    </w:p>
    <w:p w:rsidR="008E6DBC" w:rsidRDefault="008E6DBC" w:rsidP="008E6DBC">
      <w:pPr>
        <w:shd w:val="clear" w:color="auto" w:fill="FFFFFF"/>
        <w:spacing w:line="276" w:lineRule="auto"/>
        <w:jc w:val="both"/>
      </w:pPr>
      <w:r>
        <w:t>Il requisito deve essere soddisfatto dalla ditta e/o dal raggruppamento temporaneo o dal consorzio nel suo complesso.</w:t>
      </w:r>
    </w:p>
    <w:p w:rsidR="008E6DBC" w:rsidRDefault="008E6DBC" w:rsidP="008E6DBC">
      <w:pPr>
        <w:shd w:val="clear" w:color="auto" w:fill="FFFFFF"/>
        <w:spacing w:line="276" w:lineRule="auto"/>
        <w:jc w:val="both"/>
      </w:pPr>
      <w:r>
        <w:t>detto requisito deve essere posseduto in misura maggioritaria dall’impresa capogruppo mandataria o indicata come tale ne caso di raggruppamento temporaneo o consorzio ordinario (costituito o non ancora costituito).</w:t>
      </w:r>
    </w:p>
    <w:p w:rsidR="008E6DBC" w:rsidRPr="00933FB8" w:rsidRDefault="008E6DBC" w:rsidP="008E6DBC">
      <w:pPr>
        <w:shd w:val="clear" w:color="auto" w:fill="FFFFFF"/>
        <w:spacing w:line="276" w:lineRule="auto"/>
        <w:jc w:val="both"/>
      </w:pPr>
      <w:r>
        <w:t>Il fatturato è richiesto a prova della solidità del partecipante alla procedura per garantire un corretto svolgimento del servizio tenuto conto che trattasi di servizi alla persona di cui deve essere garantita la continuità.</w:t>
      </w:r>
    </w:p>
    <w:p w:rsidR="008E6DBC" w:rsidRDefault="008E6DBC" w:rsidP="008E6DBC">
      <w:pPr>
        <w:shd w:val="clear" w:color="auto" w:fill="FFFFFF"/>
        <w:spacing w:line="276" w:lineRule="auto"/>
        <w:jc w:val="both"/>
        <w:rPr>
          <w:b/>
          <w:u w:val="single"/>
        </w:rPr>
      </w:pPr>
      <w:r>
        <w:rPr>
          <w:b/>
          <w:u w:val="single"/>
        </w:rPr>
        <w:t xml:space="preserve">12.4 - </w:t>
      </w:r>
      <w:r w:rsidRPr="00933FB8">
        <w:rPr>
          <w:b/>
          <w:u w:val="single"/>
        </w:rPr>
        <w:t xml:space="preserve">Requisiti </w:t>
      </w:r>
      <w:r>
        <w:rPr>
          <w:b/>
          <w:u w:val="single"/>
        </w:rPr>
        <w:t>tecnici</w:t>
      </w:r>
    </w:p>
    <w:p w:rsidR="008E6DBC" w:rsidRPr="007A5A4A" w:rsidRDefault="008E6DBC" w:rsidP="008E6DBC">
      <w:pPr>
        <w:shd w:val="clear" w:color="auto" w:fill="FFFFFF"/>
        <w:spacing w:line="276" w:lineRule="auto"/>
        <w:jc w:val="both"/>
      </w:pPr>
      <w:r>
        <w:t xml:space="preserve">a) </w:t>
      </w:r>
      <w:r w:rsidRPr="007A5A4A">
        <w:t>Ese</w:t>
      </w:r>
      <w:r>
        <w:t xml:space="preserve">cuzione  negli ultimi tre anni - antecedenti alla data di invio dell’invito - </w:t>
      </w:r>
      <w:r w:rsidRPr="00FE5990">
        <w:t xml:space="preserve">di servizi per minori o analoghi a quelli oggetto della presente procedura, per un importo non inferiore ad € </w:t>
      </w:r>
      <w:r w:rsidRPr="00173706">
        <w:t>50.236,54</w:t>
      </w:r>
      <w:r w:rsidRPr="00FE5990">
        <w:t>.</w:t>
      </w:r>
    </w:p>
    <w:p w:rsidR="008E6DBC" w:rsidRDefault="008E6DBC" w:rsidP="008E6DBC">
      <w:pPr>
        <w:shd w:val="clear" w:color="auto" w:fill="FFFFFF"/>
        <w:spacing w:line="276" w:lineRule="auto"/>
        <w:jc w:val="both"/>
      </w:pPr>
      <w:r>
        <w:t xml:space="preserve">b) </w:t>
      </w:r>
      <w:r w:rsidRPr="00295C20">
        <w:t xml:space="preserve">possesso della certificazione </w:t>
      </w:r>
      <w:r w:rsidRPr="00C96295">
        <w:t>UNI EN ISO 9001 - 2015 per i servizi di refezione scolastica con indicazione della data di prima emissione</w:t>
      </w:r>
    </w:p>
    <w:p w:rsidR="008E6DBC" w:rsidRDefault="008E6DBC" w:rsidP="008E6DBC">
      <w:pPr>
        <w:shd w:val="clear" w:color="auto" w:fill="FFFFFF"/>
        <w:spacing w:line="276" w:lineRule="auto"/>
        <w:jc w:val="both"/>
      </w:pPr>
      <w:r>
        <w:t>c) disporre delle figure professionali in possesso dei titoli e requisiti previsti dal capitolato speciale;</w:t>
      </w:r>
    </w:p>
    <w:p w:rsidR="003D71E4" w:rsidRPr="00E06BE5" w:rsidRDefault="00AA3234" w:rsidP="00E0761B">
      <w:pPr>
        <w:pStyle w:val="Standard"/>
        <w:spacing w:line="276" w:lineRule="auto"/>
        <w:jc w:val="center"/>
        <w:rPr>
          <w:rFonts w:hint="eastAsia"/>
          <w:b/>
        </w:rPr>
      </w:pPr>
      <w:r w:rsidRPr="00E06BE5">
        <w:rPr>
          <w:b/>
        </w:rPr>
        <w:t>Art. 1</w:t>
      </w:r>
      <w:r w:rsidR="00C06A64" w:rsidRPr="00E06BE5">
        <w:rPr>
          <w:b/>
        </w:rPr>
        <w:t>3</w:t>
      </w:r>
      <w:r w:rsidR="00A72982" w:rsidRPr="00E06BE5">
        <w:rPr>
          <w:b/>
        </w:rPr>
        <w:t xml:space="preserve"> </w:t>
      </w:r>
      <w:r w:rsidRPr="00E06BE5">
        <w:rPr>
          <w:b/>
        </w:rPr>
        <w:t xml:space="preserve">– </w:t>
      </w:r>
      <w:r w:rsidR="00A72982" w:rsidRPr="00E06BE5">
        <w:rPr>
          <w:b/>
        </w:rPr>
        <w:t>Modalità di pagamento</w:t>
      </w:r>
    </w:p>
    <w:p w:rsidR="004961AD" w:rsidRDefault="00A72982" w:rsidP="00E0761B">
      <w:pPr>
        <w:pStyle w:val="Standard"/>
        <w:spacing w:line="276" w:lineRule="auto"/>
        <w:jc w:val="both"/>
        <w:rPr>
          <w:rFonts w:hint="eastAsia"/>
        </w:rPr>
      </w:pPr>
      <w:r w:rsidRPr="00A72982">
        <w:t xml:space="preserve">Mensilmente </w:t>
      </w:r>
      <w:r w:rsidR="004961AD">
        <w:t>l</w:t>
      </w:r>
      <w:r w:rsidR="004961AD">
        <w:rPr>
          <w:rFonts w:hint="eastAsia"/>
        </w:rPr>
        <w:t>’</w:t>
      </w:r>
      <w:r w:rsidR="004961AD">
        <w:t>affidatario deve presentare al Comune di Capri Leone fattura elettronica corredata da relazione mensile sull</w:t>
      </w:r>
      <w:r w:rsidR="00F5276A">
        <w:rPr>
          <w:rFonts w:hint="eastAsia"/>
        </w:rPr>
        <w:t>’</w:t>
      </w:r>
      <w:r w:rsidR="004961AD">
        <w:t>attività svolta con allegati</w:t>
      </w:r>
      <w:r w:rsidR="00F5276A">
        <w:t>:</w:t>
      </w:r>
      <w:r w:rsidR="004961AD">
        <w:t xml:space="preserve"> i  fogli di presenza degli operatori vidimati</w:t>
      </w:r>
      <w:r w:rsidR="00F5276A">
        <w:t xml:space="preserve"> dai rispettivi referenti scolastici</w:t>
      </w:r>
      <w:r w:rsidR="004961AD">
        <w:t>.</w:t>
      </w:r>
    </w:p>
    <w:p w:rsidR="004961AD" w:rsidRDefault="004961AD" w:rsidP="00E0761B">
      <w:pPr>
        <w:pStyle w:val="Standard"/>
        <w:spacing w:line="276" w:lineRule="auto"/>
        <w:jc w:val="both"/>
        <w:rPr>
          <w:rFonts w:hint="eastAsia"/>
        </w:rPr>
      </w:pPr>
      <w:r>
        <w:t xml:space="preserve">La liquidazione avverrà entro il termine di 30 giorni dal ricevimento della fattura, previa </w:t>
      </w:r>
      <w:r>
        <w:rPr>
          <w:rFonts w:hint="eastAsia"/>
        </w:rPr>
        <w:t>acquisizione</w:t>
      </w:r>
      <w:r>
        <w:t xml:space="preserve"> dell</w:t>
      </w:r>
      <w:r>
        <w:rPr>
          <w:rFonts w:hint="eastAsia"/>
        </w:rPr>
        <w:t>’</w:t>
      </w:r>
      <w:r>
        <w:t>attestazione di regolarità DURC.</w:t>
      </w:r>
    </w:p>
    <w:p w:rsidR="004961AD" w:rsidRDefault="004961AD" w:rsidP="00E0761B">
      <w:pPr>
        <w:pStyle w:val="Standard"/>
        <w:spacing w:line="276" w:lineRule="auto"/>
        <w:jc w:val="both"/>
        <w:rPr>
          <w:rFonts w:hint="eastAsia"/>
        </w:rPr>
      </w:pPr>
      <w:r>
        <w:t>Eventuali ritardi da parte del Comune non esonerano l</w:t>
      </w:r>
      <w:r>
        <w:rPr>
          <w:rFonts w:hint="eastAsia"/>
        </w:rPr>
        <w:t>’</w:t>
      </w:r>
      <w:r>
        <w:t>Ente dal pagamento delle retribuzioni mensili agli operatori .</w:t>
      </w:r>
    </w:p>
    <w:p w:rsidR="004961AD" w:rsidRDefault="004961AD" w:rsidP="00E0761B">
      <w:pPr>
        <w:pStyle w:val="Standard"/>
        <w:spacing w:line="276" w:lineRule="auto"/>
        <w:jc w:val="both"/>
        <w:rPr>
          <w:rFonts w:hint="eastAsia"/>
        </w:rPr>
      </w:pPr>
      <w:r>
        <w:t>Il pagamento avverrà con versamento sul cc</w:t>
      </w:r>
      <w:r w:rsidR="00D44125">
        <w:t>.</w:t>
      </w:r>
      <w:r>
        <w:t xml:space="preserve"> dedicato di cui all</w:t>
      </w:r>
      <w:r>
        <w:rPr>
          <w:rFonts w:hint="eastAsia"/>
        </w:rPr>
        <w:t>’</w:t>
      </w:r>
      <w:r>
        <w:t>art</w:t>
      </w:r>
      <w:r w:rsidR="00D44125">
        <w:t>.</w:t>
      </w:r>
      <w:r>
        <w:t xml:space="preserve"> 3 della </w:t>
      </w:r>
      <w:r w:rsidR="00D44125">
        <w:t>L</w:t>
      </w:r>
      <w:r>
        <w:t>.136/2010</w:t>
      </w:r>
      <w:r w:rsidR="00D44125">
        <w:t xml:space="preserve"> e ss.mm.ii.,. L</w:t>
      </w:r>
      <w:r>
        <w:t>a mancata indicazione del conto di cui prima determinerà la risoluzione del contratto e la revoca della aggiudicazione.</w:t>
      </w:r>
    </w:p>
    <w:p w:rsidR="00A72982" w:rsidRPr="00470936" w:rsidRDefault="00A72982" w:rsidP="00E0761B">
      <w:pPr>
        <w:pStyle w:val="Standard"/>
        <w:spacing w:line="276" w:lineRule="auto"/>
        <w:jc w:val="center"/>
        <w:rPr>
          <w:rFonts w:hint="eastAsia"/>
          <w:b/>
        </w:rPr>
      </w:pPr>
      <w:r>
        <w:rPr>
          <w:rFonts w:hint="eastAsia"/>
          <w:b/>
        </w:rPr>
        <w:t>Art</w:t>
      </w:r>
      <w:r>
        <w:rPr>
          <w:b/>
        </w:rPr>
        <w:t>. 1</w:t>
      </w:r>
      <w:r w:rsidR="00C06A64">
        <w:rPr>
          <w:b/>
        </w:rPr>
        <w:t>4</w:t>
      </w:r>
      <w:r w:rsidRPr="00A72982">
        <w:rPr>
          <w:b/>
        </w:rPr>
        <w:t xml:space="preserve"> </w:t>
      </w:r>
      <w:r>
        <w:rPr>
          <w:b/>
        </w:rPr>
        <w:t xml:space="preserve">- </w:t>
      </w:r>
      <w:r w:rsidRPr="00470936">
        <w:rPr>
          <w:b/>
        </w:rPr>
        <w:t>Partecipazione e controllo</w:t>
      </w:r>
    </w:p>
    <w:p w:rsidR="003D71E4" w:rsidRPr="00470936" w:rsidRDefault="00EF09AF" w:rsidP="00E0761B">
      <w:pPr>
        <w:pStyle w:val="Standard"/>
        <w:spacing w:line="276" w:lineRule="auto"/>
        <w:jc w:val="both"/>
        <w:rPr>
          <w:rFonts w:hint="eastAsia"/>
        </w:rPr>
      </w:pPr>
      <w:r w:rsidRPr="00470936">
        <w:t>Il C</w:t>
      </w:r>
      <w:r w:rsidR="00AA3234" w:rsidRPr="00470936">
        <w:t xml:space="preserve">omune ha ampie facoltà di indirizzo e di controllo che attuerà nelle forme che riterrà più opportune, anche applicando procedure atte alla rilevazione dei livelli qualitativi e funzionali del servizio e del grado di soddisfazione dell’utenza, operando il necessario coordinamento e impartendo le direttive per l’omogeneità delle attività e vigilerà sul rispetto delle clausole del presente capitolato, del piano di gestione e delle disposizioni legislative e regolamentari. </w:t>
      </w:r>
    </w:p>
    <w:p w:rsidR="003D71E4" w:rsidRPr="00470936" w:rsidRDefault="00AA3234" w:rsidP="00E0761B">
      <w:pPr>
        <w:pStyle w:val="Standard"/>
        <w:spacing w:line="276" w:lineRule="auto"/>
        <w:jc w:val="both"/>
        <w:rPr>
          <w:rFonts w:hint="eastAsia"/>
        </w:rPr>
      </w:pPr>
      <w:r w:rsidRPr="00470936">
        <w:t>Il concessionario è tenuto, inoltre, a presentare:</w:t>
      </w:r>
    </w:p>
    <w:p w:rsidR="003D71E4" w:rsidRPr="00470936" w:rsidRDefault="00AA3234" w:rsidP="00E0761B">
      <w:pPr>
        <w:pStyle w:val="Standard"/>
        <w:spacing w:line="276" w:lineRule="auto"/>
        <w:jc w:val="both"/>
        <w:rPr>
          <w:rFonts w:hint="eastAsia"/>
        </w:rPr>
      </w:pPr>
      <w:r w:rsidRPr="00470936">
        <w:t>1)</w:t>
      </w:r>
      <w:r w:rsidR="0085173C" w:rsidRPr="00470936">
        <w:t xml:space="preserve"> </w:t>
      </w:r>
      <w:r w:rsidRPr="00470936">
        <w:t>una relazione, alla fine di ogni mese di servizio, nella quale si evidenzi l’andamento di ogni attività svolta, di ogni intervento e dei risultati raggiunti attraverso le schede individuali di valutazione predisposte per i singoli utenti;</w:t>
      </w:r>
    </w:p>
    <w:p w:rsidR="003D71E4" w:rsidRPr="00470936" w:rsidRDefault="00AA3234" w:rsidP="00E0761B">
      <w:pPr>
        <w:pStyle w:val="Standard"/>
        <w:spacing w:line="276" w:lineRule="auto"/>
        <w:jc w:val="both"/>
        <w:rPr>
          <w:rFonts w:hint="eastAsia"/>
        </w:rPr>
      </w:pPr>
      <w:r w:rsidRPr="00470936">
        <w:lastRenderedPageBreak/>
        <w:t>2) una relazione conclusiva del servizio concernente l’attività svolta, i risultati conseguiti e le indicazioni sui possibili miglioramenti della gestione.</w:t>
      </w:r>
    </w:p>
    <w:p w:rsidR="003D71E4" w:rsidRPr="007B6FE2" w:rsidRDefault="00AA3234" w:rsidP="00E0761B">
      <w:pPr>
        <w:pStyle w:val="Standard"/>
        <w:spacing w:line="276" w:lineRule="auto"/>
        <w:jc w:val="center"/>
        <w:rPr>
          <w:rFonts w:hint="eastAsia"/>
          <w:b/>
        </w:rPr>
      </w:pPr>
      <w:r w:rsidRPr="007B6FE2">
        <w:rPr>
          <w:b/>
        </w:rPr>
        <w:t>Art. 1</w:t>
      </w:r>
      <w:r w:rsidR="00C06A64" w:rsidRPr="007B6FE2">
        <w:rPr>
          <w:b/>
        </w:rPr>
        <w:t>5</w:t>
      </w:r>
      <w:r w:rsidR="00282CC0" w:rsidRPr="007B6FE2">
        <w:rPr>
          <w:b/>
        </w:rPr>
        <w:t xml:space="preserve"> </w:t>
      </w:r>
      <w:r w:rsidRPr="007B6FE2">
        <w:rPr>
          <w:b/>
        </w:rPr>
        <w:t xml:space="preserve">–  </w:t>
      </w:r>
      <w:r w:rsidR="007B69BC" w:rsidRPr="007B6FE2">
        <w:rPr>
          <w:b/>
        </w:rPr>
        <w:t>Obblighi dell</w:t>
      </w:r>
      <w:r w:rsidR="005423AD" w:rsidRPr="007B6FE2">
        <w:rPr>
          <w:rFonts w:hint="eastAsia"/>
          <w:b/>
        </w:rPr>
        <w:t>’</w:t>
      </w:r>
      <w:r w:rsidR="007B69BC" w:rsidRPr="007B6FE2">
        <w:rPr>
          <w:b/>
        </w:rPr>
        <w:t>affidatario</w:t>
      </w:r>
    </w:p>
    <w:p w:rsidR="00123D92" w:rsidRPr="007B6FE2" w:rsidRDefault="00123D92" w:rsidP="00E0761B">
      <w:pPr>
        <w:pStyle w:val="Standard"/>
        <w:spacing w:line="276" w:lineRule="auto"/>
        <w:jc w:val="both"/>
        <w:rPr>
          <w:rFonts w:hint="eastAsia"/>
        </w:rPr>
      </w:pPr>
      <w:r w:rsidRPr="007B6FE2">
        <w:t>L’affidatario è tenuto a gestire il servizio di che trattasi con propria organizzazione, nel rispetto delle disposizioni della vigente normativa e nel pieno rispetto di quanto riportato nel presente capitolato.</w:t>
      </w:r>
    </w:p>
    <w:p w:rsidR="00123D92" w:rsidRPr="00123D92" w:rsidRDefault="00123D92" w:rsidP="00E0761B">
      <w:pPr>
        <w:pStyle w:val="Standard"/>
        <w:spacing w:line="276" w:lineRule="auto"/>
        <w:jc w:val="both"/>
        <w:rPr>
          <w:rFonts w:hint="eastAsia"/>
        </w:rPr>
      </w:pPr>
      <w:r w:rsidRPr="007B6FE2">
        <w:t>Sono a carico del soggetto affidatario:</w:t>
      </w:r>
    </w:p>
    <w:p w:rsidR="00123D92" w:rsidRPr="00123D92" w:rsidRDefault="00123D92" w:rsidP="00E0761B">
      <w:pPr>
        <w:pStyle w:val="Standard"/>
        <w:spacing w:line="276" w:lineRule="auto"/>
        <w:jc w:val="both"/>
        <w:rPr>
          <w:rFonts w:hint="eastAsia"/>
        </w:rPr>
      </w:pPr>
      <w:r w:rsidRPr="00123D92">
        <w:t>- il costo del personale;</w:t>
      </w:r>
    </w:p>
    <w:p w:rsidR="00123D92" w:rsidRPr="00123D92" w:rsidRDefault="00123D92" w:rsidP="00E0761B">
      <w:pPr>
        <w:pStyle w:val="Standard"/>
        <w:spacing w:line="276" w:lineRule="auto"/>
        <w:jc w:val="both"/>
        <w:rPr>
          <w:rFonts w:hint="eastAsia"/>
        </w:rPr>
      </w:pPr>
      <w:r w:rsidRPr="00123D92">
        <w:t>- il costo delle attrezzature e materiale ad uso personale;</w:t>
      </w:r>
    </w:p>
    <w:p w:rsidR="00123D92" w:rsidRPr="00123D92" w:rsidRDefault="00123D92" w:rsidP="00E0761B">
      <w:pPr>
        <w:pStyle w:val="Standard"/>
        <w:spacing w:line="276" w:lineRule="auto"/>
        <w:jc w:val="both"/>
        <w:rPr>
          <w:rFonts w:hint="eastAsia"/>
        </w:rPr>
      </w:pPr>
      <w:r w:rsidRPr="00123D92">
        <w:t>- il costo dell’assicurazione RC e infortuni per il personale.</w:t>
      </w:r>
    </w:p>
    <w:p w:rsidR="007B69BC" w:rsidRPr="00470936" w:rsidRDefault="007B69BC" w:rsidP="00E0761B">
      <w:pPr>
        <w:pStyle w:val="Standard"/>
        <w:spacing w:line="276" w:lineRule="auto"/>
        <w:jc w:val="both"/>
        <w:rPr>
          <w:rFonts w:hint="eastAsia"/>
        </w:rPr>
      </w:pPr>
      <w:r w:rsidRPr="00470936">
        <w:t>L</w:t>
      </w:r>
      <w:r w:rsidRPr="00470936">
        <w:rPr>
          <w:rFonts w:hint="eastAsia"/>
        </w:rPr>
        <w:t>’</w:t>
      </w:r>
      <w:r w:rsidRPr="00470936">
        <w:t>affidatario dovrà comunicare ad avvio del servizio per iscritto l</w:t>
      </w:r>
      <w:r w:rsidRPr="00470936">
        <w:rPr>
          <w:rFonts w:hint="eastAsia"/>
        </w:rPr>
        <w:t>’</w:t>
      </w:r>
      <w:r w:rsidRPr="00470936">
        <w:t>elenco nominativo degli operatori utilizzati per l</w:t>
      </w:r>
      <w:r w:rsidRPr="00470936">
        <w:rPr>
          <w:rFonts w:hint="eastAsia"/>
        </w:rPr>
        <w:t>’</w:t>
      </w:r>
      <w:r w:rsidRPr="00470936">
        <w:t xml:space="preserve">espletamento delle attività, completo di generalità, con allegati i relativi titoli di studio e professionali, per le prestazioni da espletare, </w:t>
      </w:r>
      <w:r w:rsidR="007D05C1">
        <w:t>nonchè</w:t>
      </w:r>
      <w:r w:rsidRPr="00470936">
        <w:t xml:space="preserve"> comunicare tempestivamente ogni variazione all</w:t>
      </w:r>
      <w:r w:rsidRPr="00470936">
        <w:rPr>
          <w:rFonts w:hint="eastAsia"/>
        </w:rPr>
        <w:t>’</w:t>
      </w:r>
      <w:r w:rsidRPr="00470936">
        <w:t xml:space="preserve">elenco sia provvisoria che definitiva; </w:t>
      </w:r>
    </w:p>
    <w:p w:rsidR="007B69BC" w:rsidRPr="00470936" w:rsidRDefault="007B69BC" w:rsidP="00E0761B">
      <w:pPr>
        <w:pStyle w:val="Standard"/>
        <w:spacing w:line="276" w:lineRule="auto"/>
        <w:jc w:val="both"/>
        <w:rPr>
          <w:rFonts w:hint="eastAsia"/>
        </w:rPr>
      </w:pPr>
      <w:r w:rsidRPr="00470936">
        <w:t xml:space="preserve">Dovrà inoltre curare che il personale sia di buona condotta morale e civile, che mantenga un contegno </w:t>
      </w:r>
      <w:r w:rsidRPr="00470936">
        <w:rPr>
          <w:rFonts w:hint="eastAsia"/>
        </w:rPr>
        <w:t>riguardoso</w:t>
      </w:r>
      <w:r w:rsidRPr="00470936">
        <w:t xml:space="preserve"> e corretto nei confronti degli utenti.</w:t>
      </w:r>
    </w:p>
    <w:p w:rsidR="007B69BC" w:rsidRPr="00470936" w:rsidRDefault="007B69BC" w:rsidP="00E0761B">
      <w:pPr>
        <w:pStyle w:val="Standard"/>
        <w:spacing w:line="276" w:lineRule="auto"/>
        <w:jc w:val="both"/>
        <w:rPr>
          <w:rFonts w:hint="eastAsia"/>
        </w:rPr>
      </w:pPr>
      <w:r w:rsidRPr="00470936">
        <w:t>Tutto il personale adibito alle attività di servizio presterà il proprio lavoro senza vincoli di subordinazione nei confronti del Comune e risponderà del proprio operato esclusivamente ai responsabili dell</w:t>
      </w:r>
      <w:r w:rsidRPr="00470936">
        <w:rPr>
          <w:rFonts w:hint="eastAsia"/>
        </w:rPr>
        <w:t>’</w:t>
      </w:r>
      <w:r w:rsidRPr="00470936">
        <w:t>Operatore economico affidatario che a sua volta è tenuto ad osservare le leggi</w:t>
      </w:r>
      <w:r w:rsidR="00A6273D" w:rsidRPr="00470936">
        <w:t xml:space="preserve"> vigenti in materia di assicurazioni sociali, prevenzione, ecc. </w:t>
      </w:r>
    </w:p>
    <w:p w:rsidR="00A6273D" w:rsidRPr="00470936" w:rsidRDefault="00A6273D" w:rsidP="00E0761B">
      <w:pPr>
        <w:pStyle w:val="Standard"/>
        <w:spacing w:line="276" w:lineRule="auto"/>
        <w:jc w:val="both"/>
        <w:rPr>
          <w:rFonts w:hint="eastAsia"/>
        </w:rPr>
      </w:pPr>
      <w:r w:rsidRPr="00470936">
        <w:t>L</w:t>
      </w:r>
      <w:r w:rsidRPr="00470936">
        <w:rPr>
          <w:rFonts w:hint="eastAsia"/>
        </w:rPr>
        <w:t>’</w:t>
      </w:r>
      <w:r w:rsidRPr="00470936">
        <w:t xml:space="preserve">Ente è tenuto a limitare il più possibile le sostituzioni di personale al fine di evitare un elevato </w:t>
      </w:r>
      <w:r w:rsidRPr="00470936">
        <w:rPr>
          <w:i/>
        </w:rPr>
        <w:t>tur</w:t>
      </w:r>
      <w:r w:rsidR="00502FEE" w:rsidRPr="00470936">
        <w:rPr>
          <w:i/>
        </w:rPr>
        <w:t>n</w:t>
      </w:r>
      <w:r w:rsidRPr="00470936">
        <w:rPr>
          <w:i/>
        </w:rPr>
        <w:t>-over</w:t>
      </w:r>
      <w:r w:rsidRPr="00470936">
        <w:t xml:space="preserve"> sull</w:t>
      </w:r>
      <w:r w:rsidRPr="00470936">
        <w:rPr>
          <w:rFonts w:hint="eastAsia"/>
        </w:rPr>
        <w:t>’</w:t>
      </w:r>
      <w:r w:rsidRPr="00470936">
        <w:t>utenza e dovrà garantire la conseguente ed immediata sostituzione degli operatori</w:t>
      </w:r>
      <w:r w:rsidR="009B770E" w:rsidRPr="00470936">
        <w:t xml:space="preserve"> non ritenuti idonei allo svolgimento delle prestazioni, con preavviso scritto all</w:t>
      </w:r>
      <w:r w:rsidR="009B770E" w:rsidRPr="00470936">
        <w:rPr>
          <w:rFonts w:hint="eastAsia"/>
        </w:rPr>
        <w:t>’</w:t>
      </w:r>
      <w:r w:rsidR="009B770E" w:rsidRPr="00470936">
        <w:t>ufficio servizi sociali.</w:t>
      </w:r>
    </w:p>
    <w:p w:rsidR="009B770E" w:rsidRPr="00470936" w:rsidRDefault="00FB7D49" w:rsidP="00E0761B">
      <w:pPr>
        <w:pStyle w:val="Standard"/>
        <w:spacing w:line="276" w:lineRule="auto"/>
        <w:jc w:val="both"/>
        <w:rPr>
          <w:rFonts w:hint="eastAsia"/>
        </w:rPr>
      </w:pPr>
      <w:r>
        <w:t>L</w:t>
      </w:r>
      <w:r w:rsidR="009B770E" w:rsidRPr="00470936">
        <w:rPr>
          <w:rFonts w:hint="eastAsia"/>
        </w:rPr>
        <w:t>’</w:t>
      </w:r>
      <w:r w:rsidR="009B770E" w:rsidRPr="00470936">
        <w:t>Affidatario deve comunicare tempestivamente, motivandola con documentazione probante, ogni variazione che dovesse verificarsi in corso di esecuzione del servizio del presente affidamento.</w:t>
      </w:r>
    </w:p>
    <w:p w:rsidR="009B770E" w:rsidRPr="00470936" w:rsidRDefault="003C6DE4" w:rsidP="00E0761B">
      <w:pPr>
        <w:pStyle w:val="Standard"/>
        <w:spacing w:line="276" w:lineRule="auto"/>
        <w:jc w:val="both"/>
        <w:rPr>
          <w:rFonts w:hint="eastAsia"/>
        </w:rPr>
      </w:pPr>
      <w:r>
        <w:t>L</w:t>
      </w:r>
      <w:r w:rsidR="009B770E" w:rsidRPr="00470936">
        <w:rPr>
          <w:rFonts w:hint="eastAsia"/>
        </w:rPr>
        <w:t>’</w:t>
      </w:r>
      <w:r>
        <w:t>O</w:t>
      </w:r>
      <w:r w:rsidR="009B770E" w:rsidRPr="00470936">
        <w:t>peratore economico dovrà osservare, nei riguardi dei propri dipendenti tutte le leggi, i regolamenti e le disposizioni dei contratti normativi in materia salariale, previdenziale, assicurativa, disciplinanti i rapporti di lavoro di categoria.</w:t>
      </w:r>
    </w:p>
    <w:p w:rsidR="00470687" w:rsidRPr="00470936" w:rsidRDefault="00470687" w:rsidP="00E0761B">
      <w:pPr>
        <w:pStyle w:val="Standard"/>
        <w:spacing w:line="276" w:lineRule="auto"/>
        <w:jc w:val="both"/>
        <w:rPr>
          <w:rFonts w:hint="eastAsia"/>
        </w:rPr>
      </w:pPr>
      <w:r w:rsidRPr="00470936">
        <w:t>A tal fine l</w:t>
      </w:r>
      <w:r w:rsidRPr="00470936">
        <w:rPr>
          <w:rFonts w:hint="eastAsia"/>
        </w:rPr>
        <w:t>’</w:t>
      </w:r>
      <w:r w:rsidRPr="00470936">
        <w:t xml:space="preserve">affidatario si impegna a corrispondere al personale adibito ai servizi oggetto del presente affidamento, le retribuzioni in </w:t>
      </w:r>
      <w:r w:rsidRPr="00470936">
        <w:rPr>
          <w:rFonts w:hint="eastAsia"/>
        </w:rPr>
        <w:t>ottemperanza</w:t>
      </w:r>
      <w:r w:rsidRPr="00470936">
        <w:t xml:space="preserve"> ai contratti collettivi nazionali di settore - secondo il profilo professionale di riferimento - e agli accordi sindacali vigenti (ivi compresi i contratti integrativi territoriali) ed a soddisfare gli obblighi retributivi relativ</w:t>
      </w:r>
      <w:r w:rsidR="00481B76" w:rsidRPr="00470936">
        <w:t>i alle assicurazioni sociali ed alle assicurazioni infortuni.</w:t>
      </w:r>
    </w:p>
    <w:p w:rsidR="00481B76" w:rsidRPr="00470936" w:rsidRDefault="00481B76" w:rsidP="00E0761B">
      <w:pPr>
        <w:pStyle w:val="Standard"/>
        <w:spacing w:line="276" w:lineRule="auto"/>
        <w:jc w:val="both"/>
        <w:rPr>
          <w:rFonts w:hint="eastAsia"/>
        </w:rPr>
      </w:pPr>
      <w:r w:rsidRPr="00470936">
        <w:t>I suddetti obblighi vincoleranno l</w:t>
      </w:r>
      <w:r w:rsidRPr="00470936">
        <w:rPr>
          <w:rFonts w:hint="eastAsia"/>
        </w:rPr>
        <w:t>’</w:t>
      </w:r>
      <w:r w:rsidRPr="00470936">
        <w:t>operatore economico anche se non sia aderente alle associazioni stipulanti CCNL  e indipendentemente dalla sua struttura e dimensione e da ogni sua altra qualificazione giuridica, economica e sindacale.</w:t>
      </w:r>
    </w:p>
    <w:p w:rsidR="00481B76" w:rsidRPr="00470936" w:rsidRDefault="003C6DE4" w:rsidP="00E0761B">
      <w:pPr>
        <w:pStyle w:val="Standard"/>
        <w:spacing w:line="276" w:lineRule="auto"/>
        <w:jc w:val="both"/>
        <w:rPr>
          <w:rFonts w:hint="eastAsia"/>
        </w:rPr>
      </w:pPr>
      <w:r>
        <w:t>L</w:t>
      </w:r>
      <w:r w:rsidR="00481B76" w:rsidRPr="00470936">
        <w:rPr>
          <w:rFonts w:hint="eastAsia"/>
        </w:rPr>
        <w:t>’</w:t>
      </w:r>
      <w:r w:rsidR="00481B76" w:rsidRPr="00470936">
        <w:t>operatore economico adibisce alle attività  che l</w:t>
      </w:r>
      <w:r w:rsidR="00481B76" w:rsidRPr="00470936">
        <w:rPr>
          <w:rFonts w:hint="eastAsia"/>
        </w:rPr>
        <w:t>’</w:t>
      </w:r>
      <w:r w:rsidR="00481B76" w:rsidRPr="00470936">
        <w:t xml:space="preserve">affidamento contempla, persone che, oltre a possedere le qualifiche professionali richieste con corrispondenti titoli di studio abilitanti, siano anche capaci ed idonee fisicamente, perfettamente in regola con le posizioni previdenziali INPS e INAIL, con ogni assicurazione di legge, </w:t>
      </w:r>
      <w:r w:rsidR="00481B76" w:rsidRPr="00470936">
        <w:rPr>
          <w:rFonts w:hint="eastAsia"/>
        </w:rPr>
        <w:t>nonch</w:t>
      </w:r>
      <w:r w:rsidR="00481B76" w:rsidRPr="00470936">
        <w:rPr>
          <w:rFonts w:hint="eastAsia"/>
        </w:rPr>
        <w:t>é</w:t>
      </w:r>
      <w:r w:rsidR="00481B76" w:rsidRPr="00470936">
        <w:t xml:space="preserve"> buona condotta, ed assenza incompatibilità penali.</w:t>
      </w:r>
    </w:p>
    <w:p w:rsidR="00481B76" w:rsidRPr="00470936" w:rsidRDefault="003C6DE4" w:rsidP="00E0761B">
      <w:pPr>
        <w:pStyle w:val="Standard"/>
        <w:spacing w:line="276" w:lineRule="auto"/>
        <w:jc w:val="both"/>
        <w:rPr>
          <w:rFonts w:hint="eastAsia"/>
        </w:rPr>
      </w:pPr>
      <w:r>
        <w:t>L</w:t>
      </w:r>
      <w:r w:rsidR="00481B76" w:rsidRPr="00470936">
        <w:rPr>
          <w:rFonts w:hint="eastAsia"/>
        </w:rPr>
        <w:t>’</w:t>
      </w:r>
      <w:r w:rsidR="00481B76" w:rsidRPr="00470936">
        <w:t>Operatore economico munisce il personale di apposita tessera di riconoscimento corredata di fotografia, contenente le generalità del lavoratore e l</w:t>
      </w:r>
      <w:r w:rsidR="00481B76" w:rsidRPr="00470936">
        <w:rPr>
          <w:rFonts w:hint="eastAsia"/>
        </w:rPr>
        <w:t>’</w:t>
      </w:r>
      <w:r w:rsidR="00481B76" w:rsidRPr="00470936">
        <w:t>indicazione del datore di lavoro.</w:t>
      </w:r>
    </w:p>
    <w:p w:rsidR="00481B76" w:rsidRPr="00470936" w:rsidRDefault="00481B76" w:rsidP="00E0761B">
      <w:pPr>
        <w:pStyle w:val="Standard"/>
        <w:spacing w:line="276" w:lineRule="auto"/>
        <w:jc w:val="both"/>
        <w:rPr>
          <w:rFonts w:hint="eastAsia"/>
        </w:rPr>
      </w:pPr>
      <w:r w:rsidRPr="00470936">
        <w:t>L</w:t>
      </w:r>
      <w:r w:rsidRPr="00470936">
        <w:rPr>
          <w:rFonts w:hint="eastAsia"/>
        </w:rPr>
        <w:t>’</w:t>
      </w:r>
      <w:r w:rsidRPr="00470936">
        <w:t>operatore economico si impegna a fornire, prima della stipula del contratto, oltre alla documentazione che sarà richiesta dall</w:t>
      </w:r>
      <w:r w:rsidRPr="00470936">
        <w:rPr>
          <w:rFonts w:hint="eastAsia"/>
        </w:rPr>
        <w:t>’</w:t>
      </w:r>
      <w:r w:rsidRPr="00470936">
        <w:t>Ufficio:</w:t>
      </w:r>
    </w:p>
    <w:p w:rsidR="00481B76" w:rsidRPr="00470936" w:rsidRDefault="00481B76" w:rsidP="00E0761B">
      <w:pPr>
        <w:pStyle w:val="Standard"/>
        <w:numPr>
          <w:ilvl w:val="0"/>
          <w:numId w:val="1"/>
        </w:numPr>
        <w:spacing w:line="276" w:lineRule="auto"/>
        <w:jc w:val="both"/>
        <w:rPr>
          <w:rFonts w:hint="eastAsia"/>
        </w:rPr>
      </w:pPr>
      <w:r w:rsidRPr="00470936">
        <w:lastRenderedPageBreak/>
        <w:t>l</w:t>
      </w:r>
      <w:r w:rsidRPr="00470936">
        <w:rPr>
          <w:rFonts w:hint="eastAsia"/>
        </w:rPr>
        <w:t>’</w:t>
      </w:r>
      <w:r w:rsidRPr="00470936">
        <w:t xml:space="preserve">elenco nominativo del personale impiegato con le relative qualifiche, </w:t>
      </w:r>
      <w:r w:rsidR="00FB7D49">
        <w:t>nonchè</w:t>
      </w:r>
      <w:r w:rsidRPr="00470936">
        <w:t xml:space="preserve"> copia del titolo abilitante a svolgere il servizio e copia del contratto e/o lettera di assunzione firmata per accettazione da ogni operatore, </w:t>
      </w:r>
      <w:r w:rsidR="00011728" w:rsidRPr="00470936">
        <w:t xml:space="preserve"> dalla quale risulti la tipologia del contratto, la qualifica ed il livello di inquadramento.</w:t>
      </w:r>
    </w:p>
    <w:p w:rsidR="00011728" w:rsidRPr="00470936" w:rsidRDefault="00011728" w:rsidP="00E0761B">
      <w:pPr>
        <w:pStyle w:val="Standard"/>
        <w:numPr>
          <w:ilvl w:val="0"/>
          <w:numId w:val="1"/>
        </w:numPr>
        <w:spacing w:line="276" w:lineRule="auto"/>
        <w:jc w:val="both"/>
        <w:rPr>
          <w:rFonts w:hint="eastAsia"/>
        </w:rPr>
      </w:pPr>
      <w:r w:rsidRPr="00470936">
        <w:t>polizze assicurative (RCT -RCO) come specificato al successivo articolo</w:t>
      </w:r>
      <w:r w:rsidR="00374DB5" w:rsidRPr="00470936">
        <w:t xml:space="preserve"> 15</w:t>
      </w:r>
      <w:r w:rsidRPr="00470936">
        <w:t>;</w:t>
      </w:r>
    </w:p>
    <w:p w:rsidR="00011728" w:rsidRPr="00470936" w:rsidRDefault="00011728" w:rsidP="00E0761B">
      <w:pPr>
        <w:pStyle w:val="Standard"/>
        <w:numPr>
          <w:ilvl w:val="0"/>
          <w:numId w:val="1"/>
        </w:numPr>
        <w:spacing w:line="276" w:lineRule="auto"/>
        <w:jc w:val="both"/>
        <w:rPr>
          <w:rFonts w:hint="eastAsia"/>
        </w:rPr>
      </w:pPr>
      <w:r w:rsidRPr="00470936">
        <w:t>Piano operativo di fattibilità concordato;</w:t>
      </w:r>
    </w:p>
    <w:p w:rsidR="00011728" w:rsidRPr="00470936" w:rsidRDefault="00011728" w:rsidP="00E0761B">
      <w:pPr>
        <w:pStyle w:val="Standard"/>
        <w:numPr>
          <w:ilvl w:val="0"/>
          <w:numId w:val="1"/>
        </w:numPr>
        <w:spacing w:line="276" w:lineRule="auto"/>
        <w:jc w:val="both"/>
        <w:rPr>
          <w:rFonts w:hint="eastAsia"/>
        </w:rPr>
      </w:pPr>
      <w:r w:rsidRPr="00470936">
        <w:t>dichiarazione degli adempimenti effettuati ai sensi dell</w:t>
      </w:r>
      <w:r w:rsidRPr="00470936">
        <w:rPr>
          <w:rFonts w:hint="eastAsia"/>
        </w:rPr>
        <w:t>’</w:t>
      </w:r>
      <w:r w:rsidR="00263CB8" w:rsidRPr="00470936">
        <w:t>articolo 17 del D.Lgs. n. 81/2008 e ss.mm.ii.;</w:t>
      </w:r>
    </w:p>
    <w:p w:rsidR="00263CB8" w:rsidRPr="00470936" w:rsidRDefault="00263CB8" w:rsidP="00E0761B">
      <w:pPr>
        <w:pStyle w:val="Standard"/>
        <w:numPr>
          <w:ilvl w:val="0"/>
          <w:numId w:val="1"/>
        </w:numPr>
        <w:spacing w:line="276" w:lineRule="auto"/>
        <w:jc w:val="both"/>
        <w:rPr>
          <w:rFonts w:hint="eastAsia"/>
        </w:rPr>
      </w:pPr>
      <w:r w:rsidRPr="00470936">
        <w:t>il nominativo di un coordinatore responsabile che deve tenere i rapporti, per conto dell</w:t>
      </w:r>
      <w:r w:rsidRPr="00470936">
        <w:rPr>
          <w:rFonts w:hint="eastAsia"/>
        </w:rPr>
        <w:t>’</w:t>
      </w:r>
      <w:r w:rsidRPr="00470936">
        <w:t>Ente, con l</w:t>
      </w:r>
      <w:r w:rsidRPr="00470936">
        <w:rPr>
          <w:rFonts w:hint="eastAsia"/>
        </w:rPr>
        <w:t>’</w:t>
      </w:r>
      <w:r w:rsidRPr="00470936">
        <w:t>Amm</w:t>
      </w:r>
      <w:r w:rsidR="00FB7D49">
        <w:t>i</w:t>
      </w:r>
      <w:r w:rsidRPr="00470936">
        <w:t>nistrazione comunale.</w:t>
      </w:r>
    </w:p>
    <w:p w:rsidR="00263CB8" w:rsidRPr="00470936" w:rsidRDefault="00263CB8" w:rsidP="00E0761B">
      <w:pPr>
        <w:pStyle w:val="Standard"/>
        <w:spacing w:line="276" w:lineRule="auto"/>
        <w:jc w:val="both"/>
        <w:rPr>
          <w:rFonts w:hint="eastAsia"/>
        </w:rPr>
      </w:pPr>
      <w:r w:rsidRPr="00470936">
        <w:t>L</w:t>
      </w:r>
      <w:r w:rsidRPr="00470936">
        <w:rPr>
          <w:rFonts w:hint="eastAsia"/>
        </w:rPr>
        <w:t>’</w:t>
      </w:r>
      <w:r w:rsidR="003C6DE4">
        <w:t>O</w:t>
      </w:r>
      <w:r w:rsidRPr="00470936">
        <w:t>peratore economico, a richiesta, deve consentire la visione di ogni documentazione inerente i rapporti contrattuali con i dipendenti e soci lavoratori impegnati nel servizio, per verifica del rispetto del contratto.</w:t>
      </w:r>
    </w:p>
    <w:p w:rsidR="00263CB8" w:rsidRPr="00470936" w:rsidRDefault="00263CB8" w:rsidP="00E0761B">
      <w:pPr>
        <w:pStyle w:val="Standard"/>
        <w:spacing w:line="276" w:lineRule="auto"/>
        <w:jc w:val="both"/>
        <w:rPr>
          <w:rFonts w:hint="eastAsia"/>
        </w:rPr>
      </w:pPr>
      <w:r w:rsidRPr="00470936">
        <w:t>L</w:t>
      </w:r>
      <w:r w:rsidRPr="00470936">
        <w:rPr>
          <w:rFonts w:hint="eastAsia"/>
        </w:rPr>
        <w:t>’</w:t>
      </w:r>
      <w:r w:rsidR="003C6DE4">
        <w:t>O</w:t>
      </w:r>
      <w:r w:rsidRPr="00470936">
        <w:t>peratore economico è tenuto a garantire in ogni momento il rispetto della normativa vigente in materia di trattamento dei dati, per quanto concerne tutte le informazioni relative agli utenti del servizio, di cui verrà a conoscenza il proprio personale durante tutta la durata dell</w:t>
      </w:r>
      <w:r w:rsidRPr="00470936">
        <w:rPr>
          <w:rFonts w:hint="eastAsia"/>
        </w:rPr>
        <w:t>’</w:t>
      </w:r>
      <w:r w:rsidRPr="00470936">
        <w:t>affidamento.</w:t>
      </w:r>
    </w:p>
    <w:p w:rsidR="00263CB8" w:rsidRPr="00470936" w:rsidRDefault="00263CB8" w:rsidP="00E0761B">
      <w:pPr>
        <w:pStyle w:val="Standard"/>
        <w:spacing w:line="276" w:lineRule="auto"/>
        <w:jc w:val="both"/>
        <w:rPr>
          <w:rFonts w:hint="eastAsia"/>
        </w:rPr>
      </w:pPr>
      <w:r w:rsidRPr="00470936">
        <w:t>Il trattamento di tali dati dovrà essere finalizzato esclusivamente alle attività previste dal presente affidamento.</w:t>
      </w:r>
    </w:p>
    <w:p w:rsidR="00263CB8" w:rsidRPr="00470936" w:rsidRDefault="00263CB8" w:rsidP="00E0761B">
      <w:pPr>
        <w:pStyle w:val="Standard"/>
        <w:spacing w:line="276" w:lineRule="auto"/>
        <w:jc w:val="both"/>
        <w:rPr>
          <w:rFonts w:hint="eastAsia"/>
        </w:rPr>
      </w:pPr>
      <w:r w:rsidRPr="00470936">
        <w:t>Di qualsiasi abuso sarà responsabile l</w:t>
      </w:r>
      <w:r w:rsidRPr="00470936">
        <w:rPr>
          <w:rFonts w:hint="eastAsia"/>
        </w:rPr>
        <w:t>’</w:t>
      </w:r>
      <w:r w:rsidRPr="00470936">
        <w:t>affidatario.</w:t>
      </w:r>
    </w:p>
    <w:p w:rsidR="00263CB8" w:rsidRPr="00470936" w:rsidRDefault="00263CB8" w:rsidP="00E0761B">
      <w:pPr>
        <w:pStyle w:val="Standard"/>
        <w:spacing w:line="276" w:lineRule="auto"/>
        <w:jc w:val="both"/>
        <w:rPr>
          <w:rFonts w:hint="eastAsia"/>
        </w:rPr>
      </w:pPr>
      <w:r w:rsidRPr="00470936">
        <w:t>In caso di sciopero l</w:t>
      </w:r>
      <w:r w:rsidRPr="00470936">
        <w:rPr>
          <w:rFonts w:hint="eastAsia"/>
        </w:rPr>
        <w:t>’</w:t>
      </w:r>
      <w:r w:rsidRPr="00470936">
        <w:t xml:space="preserve">operatore economico è tenuto darne tempestiva </w:t>
      </w:r>
      <w:r w:rsidRPr="00470936">
        <w:rPr>
          <w:rFonts w:hint="eastAsia"/>
        </w:rPr>
        <w:t>comunicazione</w:t>
      </w:r>
      <w:r w:rsidRPr="00470936">
        <w:t xml:space="preserve"> scritta al Comune di Capri Leone e a garantire le prestazioni per prestazioni per l</w:t>
      </w:r>
      <w:r w:rsidRPr="00470936">
        <w:rPr>
          <w:rFonts w:hint="eastAsia"/>
        </w:rPr>
        <w:t>’</w:t>
      </w:r>
      <w:r w:rsidRPr="00470936">
        <w:t>utenza assistita.</w:t>
      </w:r>
    </w:p>
    <w:p w:rsidR="00263CB8" w:rsidRPr="00470936" w:rsidRDefault="00263CB8" w:rsidP="00E0761B">
      <w:pPr>
        <w:pStyle w:val="Standard"/>
        <w:spacing w:line="276" w:lineRule="auto"/>
        <w:jc w:val="both"/>
        <w:rPr>
          <w:rFonts w:hint="eastAsia"/>
        </w:rPr>
      </w:pPr>
      <w:r w:rsidRPr="00470936">
        <w:t>I servizi e le ore non effettuate per motivi dipendenti dall</w:t>
      </w:r>
      <w:r w:rsidRPr="00470936">
        <w:rPr>
          <w:rFonts w:hint="eastAsia"/>
        </w:rPr>
        <w:t>’</w:t>
      </w:r>
      <w:r w:rsidRPr="00470936">
        <w:t>affidatario verranno detratti dal corrispettivo pattuito.</w:t>
      </w:r>
    </w:p>
    <w:p w:rsidR="00263CB8" w:rsidRPr="00470936" w:rsidRDefault="00263CB8" w:rsidP="00E0761B">
      <w:pPr>
        <w:pStyle w:val="Standard"/>
        <w:spacing w:line="276" w:lineRule="auto"/>
        <w:jc w:val="both"/>
        <w:rPr>
          <w:rFonts w:hint="eastAsia"/>
        </w:rPr>
      </w:pPr>
      <w:r w:rsidRPr="00470936">
        <w:t>L</w:t>
      </w:r>
      <w:r w:rsidRPr="00470936">
        <w:rPr>
          <w:rFonts w:hint="eastAsia"/>
        </w:rPr>
        <w:t>’</w:t>
      </w:r>
      <w:r w:rsidRPr="00470936">
        <w:t>Operatore economico è obbligato a rispettare le previs</w:t>
      </w:r>
      <w:r w:rsidR="00A3337D">
        <w:t>i</w:t>
      </w:r>
      <w:r w:rsidRPr="00470936">
        <w:t>oni normative in materia di tracciabilità e pubblicità con particolare riguardo a quanto previsto dalla legge n. 136/2010.</w:t>
      </w:r>
    </w:p>
    <w:p w:rsidR="00095DE8" w:rsidRPr="00470936" w:rsidRDefault="00095DE8" w:rsidP="00E0761B">
      <w:pPr>
        <w:pStyle w:val="Standard"/>
        <w:spacing w:line="276" w:lineRule="auto"/>
        <w:jc w:val="both"/>
        <w:rPr>
          <w:rFonts w:hint="eastAsia"/>
        </w:rPr>
      </w:pPr>
      <w:r w:rsidRPr="00470936">
        <w:t>L</w:t>
      </w:r>
      <w:r w:rsidRPr="00470936">
        <w:rPr>
          <w:rFonts w:hint="eastAsia"/>
        </w:rPr>
        <w:t>’</w:t>
      </w:r>
      <w:r w:rsidR="003C6DE4">
        <w:t>O</w:t>
      </w:r>
      <w:r w:rsidRPr="00470936">
        <w:t>peratore economico deve periodicamente valutare, di concerto con  il Direttore dell</w:t>
      </w:r>
      <w:r w:rsidRPr="00470936">
        <w:rPr>
          <w:rFonts w:hint="eastAsia"/>
        </w:rPr>
        <w:t>’</w:t>
      </w:r>
      <w:r w:rsidRPr="00470936">
        <w:t>esecuzione del contratto - RUP il grado di soddisfazione degli utenti.</w:t>
      </w:r>
    </w:p>
    <w:p w:rsidR="00095DE8" w:rsidRPr="00470936" w:rsidRDefault="00095DE8" w:rsidP="00E0761B">
      <w:pPr>
        <w:pStyle w:val="Standard"/>
        <w:spacing w:line="276" w:lineRule="auto"/>
        <w:jc w:val="both"/>
        <w:rPr>
          <w:rFonts w:hint="eastAsia"/>
        </w:rPr>
      </w:pPr>
      <w:r w:rsidRPr="00470936">
        <w:t>L</w:t>
      </w:r>
      <w:r w:rsidRPr="00470936">
        <w:rPr>
          <w:rFonts w:hint="eastAsia"/>
        </w:rPr>
        <w:t>’</w:t>
      </w:r>
      <w:r w:rsidRPr="00470936">
        <w:t>operatore economico assume gli obblighi previsti dal comma 3 dell</w:t>
      </w:r>
      <w:r w:rsidRPr="00470936">
        <w:rPr>
          <w:rFonts w:hint="eastAsia"/>
        </w:rPr>
        <w:t>’</w:t>
      </w:r>
      <w:r w:rsidRPr="00470936">
        <w:t>art. 2 del D</w:t>
      </w:r>
      <w:r w:rsidR="00A91B14">
        <w:t>.</w:t>
      </w:r>
      <w:r w:rsidRPr="00470936">
        <w:t>P</w:t>
      </w:r>
      <w:r w:rsidR="00A91B14">
        <w:t>.</w:t>
      </w:r>
      <w:r w:rsidRPr="00470936">
        <w:t>R</w:t>
      </w:r>
      <w:r w:rsidR="00A91B14">
        <w:t>.</w:t>
      </w:r>
      <w:r w:rsidR="00FB7D49">
        <w:t xml:space="preserve"> 62/2013 (</w:t>
      </w:r>
      <w:r w:rsidRPr="00470936">
        <w:t>regolamento recante codice di comportamento dei dipendenti pubblici) che prevede l</w:t>
      </w:r>
      <w:r w:rsidRPr="00470936">
        <w:rPr>
          <w:rFonts w:hint="eastAsia"/>
        </w:rPr>
        <w:t>’</w:t>
      </w:r>
      <w:r w:rsidRPr="00470936">
        <w:t xml:space="preserve">estensione per quanto compatibile degli obblighi previsti dal Codice </w:t>
      </w:r>
      <w:r w:rsidRPr="00470936">
        <w:rPr>
          <w:rFonts w:hint="eastAsia"/>
        </w:rPr>
        <w:t>“</w:t>
      </w:r>
      <w:r w:rsidRPr="00470936">
        <w:t xml:space="preserve"> ai collaborator</w:t>
      </w:r>
      <w:r w:rsidR="0005236F" w:rsidRPr="00470936">
        <w:t>i</w:t>
      </w:r>
      <w:r w:rsidRPr="00470936">
        <w:t xml:space="preserve"> a qualsiasi titolo di imprese, fornitrici di beni o servizi e che realizzano opere in favore dell</w:t>
      </w:r>
      <w:r w:rsidRPr="00470936">
        <w:rPr>
          <w:rFonts w:hint="eastAsia"/>
        </w:rPr>
        <w:t>’</w:t>
      </w:r>
      <w:r w:rsidRPr="00470936">
        <w:t>A</w:t>
      </w:r>
      <w:r w:rsidR="0005236F" w:rsidRPr="00470936">
        <w:t>mministrazione</w:t>
      </w:r>
      <w:r w:rsidR="0005236F" w:rsidRPr="00470936">
        <w:rPr>
          <w:rFonts w:hint="eastAsia"/>
        </w:rPr>
        <w:t>”</w:t>
      </w:r>
      <w:r w:rsidR="0005236F" w:rsidRPr="00470936">
        <w:t>.</w:t>
      </w:r>
    </w:p>
    <w:p w:rsidR="00095DE8" w:rsidRPr="00470936" w:rsidRDefault="001540B4" w:rsidP="00E0761B">
      <w:pPr>
        <w:pStyle w:val="Standard"/>
        <w:spacing w:line="276" w:lineRule="auto"/>
        <w:jc w:val="both"/>
        <w:rPr>
          <w:rFonts w:hint="eastAsia"/>
        </w:rPr>
      </w:pPr>
      <w:r w:rsidRPr="00470936">
        <w:t>L</w:t>
      </w:r>
      <w:r w:rsidRPr="00470936">
        <w:rPr>
          <w:rFonts w:hint="eastAsia"/>
        </w:rPr>
        <w:t>’</w:t>
      </w:r>
      <w:r w:rsidRPr="00470936">
        <w:t>Amministrazione comunale si riserva di accertare a mezzo del proprio ufficio amm</w:t>
      </w:r>
      <w:r w:rsidR="00F50DC7">
        <w:t>i</w:t>
      </w:r>
      <w:r w:rsidRPr="00470936">
        <w:t>nistrativo gli adempimenti di cui ai punti precedenti.</w:t>
      </w:r>
    </w:p>
    <w:p w:rsidR="001540B4" w:rsidRPr="00470936" w:rsidRDefault="001540B4" w:rsidP="00E0761B">
      <w:pPr>
        <w:pStyle w:val="Standard"/>
        <w:spacing w:line="276" w:lineRule="auto"/>
        <w:jc w:val="both"/>
        <w:rPr>
          <w:rFonts w:hint="eastAsia"/>
        </w:rPr>
      </w:pPr>
      <w:r w:rsidRPr="00470936">
        <w:t>Quando vengano rilevate mancanze da parte dell</w:t>
      </w:r>
      <w:r w:rsidRPr="00470936">
        <w:rPr>
          <w:rFonts w:hint="eastAsia"/>
        </w:rPr>
        <w:t>’</w:t>
      </w:r>
      <w:r w:rsidRPr="00470936">
        <w:t>operatore economico affidatario, su proposta dei soggetti competenti ai controlli previsti per legge e/o determinati dal presente capitolato, si procederà alla contestazione.</w:t>
      </w:r>
    </w:p>
    <w:p w:rsidR="001540B4" w:rsidRPr="00470936" w:rsidRDefault="003C6DE4" w:rsidP="00E0761B">
      <w:pPr>
        <w:pStyle w:val="Standard"/>
        <w:spacing w:line="276" w:lineRule="auto"/>
        <w:jc w:val="both"/>
        <w:rPr>
          <w:rFonts w:hint="eastAsia"/>
        </w:rPr>
      </w:pPr>
      <w:r>
        <w:t>L</w:t>
      </w:r>
      <w:r w:rsidR="001540B4" w:rsidRPr="00470936">
        <w:t xml:space="preserve">e contestazioni saranno fatte in forma scritta e potranno essere </w:t>
      </w:r>
      <w:r w:rsidR="001540B4" w:rsidRPr="00470936">
        <w:rPr>
          <w:rFonts w:hint="eastAsia"/>
        </w:rPr>
        <w:t>contro dedotte</w:t>
      </w:r>
      <w:r w:rsidR="001540B4" w:rsidRPr="00470936">
        <w:t xml:space="preserve"> entro 5 giorni dal ricevimento dell</w:t>
      </w:r>
      <w:r w:rsidR="001540B4" w:rsidRPr="00470936">
        <w:rPr>
          <w:rFonts w:hint="eastAsia"/>
        </w:rPr>
        <w:t>’</w:t>
      </w:r>
      <w:r w:rsidR="001540B4" w:rsidRPr="00470936">
        <w:t xml:space="preserve">addebito, ferma restando la facoltà, in caso di gravi violazioni, di </w:t>
      </w:r>
      <w:r w:rsidR="001540B4" w:rsidRPr="00470936">
        <w:rPr>
          <w:rFonts w:hint="eastAsia"/>
        </w:rPr>
        <w:t>sospendere</w:t>
      </w:r>
      <w:r w:rsidR="001540B4" w:rsidRPr="00470936">
        <w:t xml:space="preserve"> immediatamente il servizio.</w:t>
      </w:r>
    </w:p>
    <w:p w:rsidR="001540B4" w:rsidRPr="00470936" w:rsidRDefault="001540B4" w:rsidP="00E0761B">
      <w:pPr>
        <w:pStyle w:val="Standard"/>
        <w:spacing w:line="276" w:lineRule="auto"/>
        <w:jc w:val="both"/>
        <w:rPr>
          <w:rFonts w:hint="eastAsia"/>
        </w:rPr>
      </w:pPr>
      <w:r w:rsidRPr="00470936">
        <w:t>Decorso tale termine, qualora non siano giunte controdeduzioni o le stesse siano ritenute insufficienti, si provvederà all</w:t>
      </w:r>
      <w:r w:rsidRPr="00470936">
        <w:rPr>
          <w:rFonts w:hint="eastAsia"/>
        </w:rPr>
        <w:t>’</w:t>
      </w:r>
      <w:r w:rsidRPr="00470936">
        <w:t xml:space="preserve">irrogazione delle sanzioni sulla base di quanto </w:t>
      </w:r>
      <w:r w:rsidR="00F234C7" w:rsidRPr="00470936">
        <w:t xml:space="preserve"> </w:t>
      </w:r>
      <w:r w:rsidRPr="00470936">
        <w:t>riportato</w:t>
      </w:r>
      <w:r w:rsidR="00F234C7" w:rsidRPr="00470936">
        <w:t xml:space="preserve"> in seguito</w:t>
      </w:r>
      <w:r w:rsidRPr="00470936">
        <w:t>.</w:t>
      </w:r>
    </w:p>
    <w:p w:rsidR="007B69BC" w:rsidRPr="007B6FE2" w:rsidRDefault="004F19AC" w:rsidP="00E0761B">
      <w:pPr>
        <w:pStyle w:val="Standard"/>
        <w:spacing w:line="276" w:lineRule="auto"/>
        <w:jc w:val="center"/>
        <w:rPr>
          <w:rFonts w:hint="eastAsia"/>
          <w:b/>
        </w:rPr>
      </w:pPr>
      <w:r w:rsidRPr="00470936">
        <w:rPr>
          <w:b/>
        </w:rPr>
        <w:t xml:space="preserve"> </w:t>
      </w:r>
      <w:r w:rsidR="00B817B9" w:rsidRPr="007B6FE2">
        <w:rPr>
          <w:b/>
        </w:rPr>
        <w:t>A</w:t>
      </w:r>
      <w:r w:rsidRPr="007B6FE2">
        <w:rPr>
          <w:b/>
        </w:rPr>
        <w:t xml:space="preserve">rt. </w:t>
      </w:r>
      <w:r w:rsidR="00A965D9" w:rsidRPr="007B6FE2">
        <w:rPr>
          <w:b/>
        </w:rPr>
        <w:t>1</w:t>
      </w:r>
      <w:r w:rsidR="00C06A64" w:rsidRPr="007B6FE2">
        <w:rPr>
          <w:b/>
        </w:rPr>
        <w:t>6</w:t>
      </w:r>
      <w:r w:rsidRPr="007B6FE2">
        <w:rPr>
          <w:b/>
        </w:rPr>
        <w:t xml:space="preserve"> - Responsabilità, </w:t>
      </w:r>
      <w:r w:rsidR="00312C9B" w:rsidRPr="007B6FE2">
        <w:rPr>
          <w:b/>
        </w:rPr>
        <w:t>A</w:t>
      </w:r>
      <w:r w:rsidRPr="007B6FE2">
        <w:rPr>
          <w:b/>
        </w:rPr>
        <w:t>ssicurazioni</w:t>
      </w:r>
    </w:p>
    <w:p w:rsidR="004F19AC" w:rsidRPr="00470936" w:rsidRDefault="004F19AC" w:rsidP="00E0761B">
      <w:pPr>
        <w:pStyle w:val="Standard"/>
        <w:spacing w:line="276" w:lineRule="auto"/>
        <w:jc w:val="both"/>
        <w:rPr>
          <w:rFonts w:hint="eastAsia"/>
        </w:rPr>
      </w:pPr>
      <w:r w:rsidRPr="007B6FE2">
        <w:t>L</w:t>
      </w:r>
      <w:r w:rsidR="00B817B9" w:rsidRPr="007B6FE2">
        <w:rPr>
          <w:rFonts w:hint="eastAsia"/>
        </w:rPr>
        <w:t>’</w:t>
      </w:r>
      <w:r w:rsidRPr="007B6FE2">
        <w:t xml:space="preserve">operatore economico assume piena e diretta </w:t>
      </w:r>
      <w:r w:rsidR="00312C9B" w:rsidRPr="007B6FE2">
        <w:t>responsabilità</w:t>
      </w:r>
      <w:r w:rsidR="00B817B9" w:rsidRPr="007B6FE2">
        <w:t xml:space="preserve"> gestionale dei servizi affidati</w:t>
      </w:r>
      <w:r w:rsidR="00C5157D" w:rsidRPr="007B6FE2">
        <w:t>, liberando a pari titolo il Comune di Capri leone ed impegnandosi</w:t>
      </w:r>
      <w:r w:rsidR="00C5157D" w:rsidRPr="00470936">
        <w:t xml:space="preserve"> ad eseguire ogni prestazione </w:t>
      </w:r>
      <w:r w:rsidR="00C5157D" w:rsidRPr="00470936">
        <w:rPr>
          <w:rFonts w:hint="eastAsia"/>
        </w:rPr>
        <w:t>“</w:t>
      </w:r>
      <w:r w:rsidR="00C5157D" w:rsidRPr="00470936">
        <w:t>a regola d</w:t>
      </w:r>
      <w:r w:rsidR="00FB7D49">
        <w:t xml:space="preserve">i </w:t>
      </w:r>
      <w:r w:rsidR="00C5157D" w:rsidRPr="00470936">
        <w:lastRenderedPageBreak/>
        <w:t>arte</w:t>
      </w:r>
      <w:r w:rsidR="00C5157D" w:rsidRPr="00470936">
        <w:rPr>
          <w:rFonts w:hint="eastAsia"/>
        </w:rPr>
        <w:t>”</w:t>
      </w:r>
      <w:r w:rsidR="00C5157D" w:rsidRPr="00470936">
        <w:t>, nel rispetto delle prescrizioni del presente capitolato, di ogni normativa vigente in materia e di quanto specificamente indicato nel progetto presentato in sede di procedura MePa, mediante propria autonoma organizzazione imprenditoriale.</w:t>
      </w:r>
    </w:p>
    <w:p w:rsidR="00C5157D" w:rsidRPr="00470936" w:rsidRDefault="00C5157D" w:rsidP="00E0761B">
      <w:pPr>
        <w:pStyle w:val="Standard"/>
        <w:spacing w:line="276" w:lineRule="auto"/>
        <w:jc w:val="both"/>
        <w:rPr>
          <w:rFonts w:hint="eastAsia"/>
        </w:rPr>
      </w:pPr>
      <w:r w:rsidRPr="00470936">
        <w:t>L</w:t>
      </w:r>
      <w:r w:rsidRPr="00470936">
        <w:rPr>
          <w:rFonts w:hint="eastAsia"/>
        </w:rPr>
        <w:t>’</w:t>
      </w:r>
      <w:r w:rsidRPr="00470936">
        <w:t>operatore economico risponderà direttamente, penalmente e civilmente, dei danni alle persone o alle cose comunque provocati nell</w:t>
      </w:r>
      <w:r w:rsidRPr="00470936">
        <w:rPr>
          <w:rFonts w:hint="eastAsia"/>
        </w:rPr>
        <w:t>’</w:t>
      </w:r>
      <w:r w:rsidRPr="00470936">
        <w:t>esecuzione del servizio, restando a sua completo ed esclusivo carico qualsiasi risarcimento, senza diritto di rivalsa o di compensi da parte del Comune di Capri Leone.</w:t>
      </w:r>
    </w:p>
    <w:p w:rsidR="00C5157D" w:rsidRPr="00470936" w:rsidRDefault="001A4D48" w:rsidP="00E0761B">
      <w:pPr>
        <w:pStyle w:val="Standard"/>
        <w:spacing w:line="276" w:lineRule="auto"/>
        <w:jc w:val="both"/>
        <w:rPr>
          <w:rFonts w:hint="eastAsia"/>
        </w:rPr>
      </w:pPr>
      <w:r w:rsidRPr="00470936">
        <w:t>L</w:t>
      </w:r>
      <w:r w:rsidR="00C5157D" w:rsidRPr="00470936">
        <w:rPr>
          <w:rFonts w:hint="eastAsia"/>
        </w:rPr>
        <w:t>’</w:t>
      </w:r>
      <w:r w:rsidR="00C5157D" w:rsidRPr="00470936">
        <w:t xml:space="preserve">operatore economico </w:t>
      </w:r>
      <w:r w:rsidR="00C5157D" w:rsidRPr="00470936">
        <w:rPr>
          <w:rFonts w:hint="eastAsia"/>
        </w:rPr>
        <w:t>conseguentemente</w:t>
      </w:r>
      <w:r w:rsidR="00C5157D" w:rsidRPr="00470936">
        <w:t>, esonera il Comune di Capri Leone da qualsiasi molestia ed azione, nessuna esclusa, che eventualmente potessero venire intentate.</w:t>
      </w:r>
    </w:p>
    <w:p w:rsidR="00A36B1F" w:rsidRPr="00470936" w:rsidRDefault="00AA507E" w:rsidP="00E0761B">
      <w:pPr>
        <w:pStyle w:val="Standard"/>
        <w:spacing w:line="276" w:lineRule="auto"/>
        <w:jc w:val="both"/>
        <w:rPr>
          <w:rFonts w:hint="eastAsia"/>
        </w:rPr>
      </w:pPr>
      <w:r w:rsidRPr="00470936">
        <w:t>L</w:t>
      </w:r>
      <w:r w:rsidRPr="00470936">
        <w:rPr>
          <w:rFonts w:hint="eastAsia"/>
        </w:rPr>
        <w:t>’</w:t>
      </w:r>
      <w:r w:rsidRPr="00470936">
        <w:t>affidatario dovrà stipulare apposite polizze assicurative contro i rischi inerenti la gestione del servizio affidato</w:t>
      </w:r>
      <w:r w:rsidR="00A36B1F" w:rsidRPr="00470936">
        <w:t>, per le tipologie ed i massimali d</w:t>
      </w:r>
      <w:r w:rsidR="00A36B1F" w:rsidRPr="00470936">
        <w:rPr>
          <w:rFonts w:hint="eastAsia"/>
        </w:rPr>
        <w:t>’</w:t>
      </w:r>
      <w:r w:rsidR="00A36B1F" w:rsidRPr="00470936">
        <w:t>importo non inferiore a quelli di seguito indicati:</w:t>
      </w:r>
    </w:p>
    <w:p w:rsidR="00A36B1F" w:rsidRPr="00470936" w:rsidRDefault="00A36B1F" w:rsidP="00E0761B">
      <w:pPr>
        <w:pStyle w:val="Standard"/>
        <w:numPr>
          <w:ilvl w:val="0"/>
          <w:numId w:val="25"/>
        </w:numPr>
        <w:spacing w:line="276" w:lineRule="auto"/>
        <w:jc w:val="both"/>
        <w:rPr>
          <w:rFonts w:hint="eastAsia"/>
        </w:rPr>
      </w:pPr>
      <w:r w:rsidRPr="00470936">
        <w:t xml:space="preserve">R.C.T.  (Responsabilità civile verso terzi): </w:t>
      </w:r>
    </w:p>
    <w:p w:rsidR="00A36B1F" w:rsidRPr="00470936" w:rsidRDefault="00A36B1F" w:rsidP="00E0761B">
      <w:pPr>
        <w:pStyle w:val="Standard"/>
        <w:spacing w:line="276" w:lineRule="auto"/>
        <w:ind w:left="720"/>
        <w:jc w:val="both"/>
        <w:rPr>
          <w:rFonts w:hint="eastAsia"/>
        </w:rPr>
      </w:pPr>
      <w:r w:rsidRPr="00470936">
        <w:rPr>
          <w:rFonts w:hint="eastAsia"/>
        </w:rPr>
        <w:t>€</w:t>
      </w:r>
      <w:r w:rsidRPr="00470936">
        <w:rPr>
          <w:rFonts w:hint="eastAsia"/>
        </w:rPr>
        <w:t xml:space="preserve"> 2.000.000,00 per sinistro;</w:t>
      </w:r>
    </w:p>
    <w:p w:rsidR="00A36B1F" w:rsidRPr="00470936" w:rsidRDefault="00A36B1F" w:rsidP="00E0761B">
      <w:pPr>
        <w:pStyle w:val="Standard"/>
        <w:spacing w:line="276" w:lineRule="auto"/>
        <w:ind w:left="720"/>
        <w:jc w:val="both"/>
        <w:rPr>
          <w:rFonts w:hint="eastAsia"/>
        </w:rPr>
      </w:pPr>
      <w:r w:rsidRPr="00470936">
        <w:rPr>
          <w:rFonts w:hint="eastAsia"/>
        </w:rPr>
        <w:t>€</w:t>
      </w:r>
      <w:r w:rsidRPr="00470936">
        <w:t xml:space="preserve"> 1.000.000,00 per persona;</w:t>
      </w:r>
    </w:p>
    <w:p w:rsidR="00A36B1F" w:rsidRPr="00470936" w:rsidRDefault="003C6DE4" w:rsidP="00E0761B">
      <w:pPr>
        <w:pStyle w:val="Standard"/>
        <w:spacing w:line="276" w:lineRule="auto"/>
        <w:ind w:left="720"/>
        <w:jc w:val="both"/>
        <w:rPr>
          <w:rFonts w:hint="eastAsia"/>
        </w:rPr>
      </w:pPr>
      <w:r>
        <w:t xml:space="preserve"> </w:t>
      </w:r>
      <w:r w:rsidR="00A36B1F" w:rsidRPr="00470936">
        <w:t xml:space="preserve">€ </w:t>
      </w:r>
      <w:r>
        <w:t xml:space="preserve"> </w:t>
      </w:r>
      <w:r w:rsidR="00A36B1F" w:rsidRPr="00470936">
        <w:t>1.000.000,00 per danni a cose o animali;</w:t>
      </w:r>
    </w:p>
    <w:p w:rsidR="00A36B1F" w:rsidRPr="00470936" w:rsidRDefault="00A36B1F" w:rsidP="00E0761B">
      <w:pPr>
        <w:pStyle w:val="Standard"/>
        <w:numPr>
          <w:ilvl w:val="0"/>
          <w:numId w:val="25"/>
        </w:numPr>
        <w:spacing w:line="276" w:lineRule="auto"/>
        <w:jc w:val="both"/>
        <w:rPr>
          <w:rFonts w:hint="eastAsia"/>
        </w:rPr>
      </w:pPr>
      <w:r w:rsidRPr="00470936">
        <w:t>RCO (responsabilità civile verso prestatori di lavoro):</w:t>
      </w:r>
    </w:p>
    <w:p w:rsidR="00A36B1F" w:rsidRPr="00470936" w:rsidRDefault="00A36B1F" w:rsidP="00E0761B">
      <w:pPr>
        <w:pStyle w:val="Standard"/>
        <w:spacing w:line="276" w:lineRule="auto"/>
        <w:ind w:left="720"/>
        <w:jc w:val="both"/>
        <w:rPr>
          <w:rFonts w:hint="eastAsia"/>
        </w:rPr>
      </w:pPr>
      <w:r w:rsidRPr="00470936">
        <w:rPr>
          <w:rFonts w:hint="eastAsia"/>
        </w:rPr>
        <w:t>€</w:t>
      </w:r>
      <w:r w:rsidRPr="00470936">
        <w:rPr>
          <w:rFonts w:hint="eastAsia"/>
        </w:rPr>
        <w:t>2.000.000,00 per sinistro;</w:t>
      </w:r>
    </w:p>
    <w:p w:rsidR="00A36B1F" w:rsidRPr="00470936" w:rsidRDefault="003C6DE4" w:rsidP="00E0761B">
      <w:pPr>
        <w:pStyle w:val="Standard"/>
        <w:spacing w:line="276" w:lineRule="auto"/>
        <w:ind w:left="720"/>
        <w:jc w:val="both"/>
        <w:rPr>
          <w:rFonts w:hint="eastAsia"/>
        </w:rPr>
      </w:pPr>
      <w:r>
        <w:t xml:space="preserve"> </w:t>
      </w:r>
      <w:r w:rsidR="00A36B1F" w:rsidRPr="00470936">
        <w:t>€ 1.000.000,00 per persona</w:t>
      </w:r>
      <w:r>
        <w:t xml:space="preserve"> </w:t>
      </w:r>
    </w:p>
    <w:p w:rsidR="00A36B1F" w:rsidRPr="00470936" w:rsidRDefault="00A36B1F" w:rsidP="00E0761B">
      <w:pPr>
        <w:pStyle w:val="Standard"/>
        <w:spacing w:line="276" w:lineRule="auto"/>
        <w:jc w:val="both"/>
        <w:rPr>
          <w:rFonts w:hint="eastAsia"/>
        </w:rPr>
      </w:pPr>
      <w:r w:rsidRPr="00470936">
        <w:t>per danni che possono derivare agli o</w:t>
      </w:r>
      <w:r w:rsidR="003C6DE4">
        <w:t>p</w:t>
      </w:r>
      <w:r w:rsidRPr="00470936">
        <w:t>eratori impiegati a qualsiasi titolo o che questi possono causare agli utenti, ai beni/attrezzature/risorse strumentali del comune, per la durata dell</w:t>
      </w:r>
      <w:r w:rsidRPr="00470936">
        <w:rPr>
          <w:rFonts w:hint="eastAsia"/>
        </w:rPr>
        <w:t>’</w:t>
      </w:r>
      <w:r w:rsidRPr="00470936">
        <w:t>appalto, a tutela di eventuali azioni di rivalsa derivanti da danni o incidenti che si dovessero verificare durante lo svolgimento del servizio e imputabili agli stessi.</w:t>
      </w:r>
    </w:p>
    <w:p w:rsidR="00A36B1F" w:rsidRPr="00470936" w:rsidRDefault="00A36B1F" w:rsidP="00E0761B">
      <w:pPr>
        <w:pStyle w:val="Standard"/>
        <w:spacing w:line="276" w:lineRule="auto"/>
        <w:jc w:val="both"/>
        <w:rPr>
          <w:rFonts w:hint="eastAsia"/>
        </w:rPr>
      </w:pPr>
      <w:r w:rsidRPr="00470936">
        <w:t>Gli oneri che il Comune dovesse sostenere a tale titolo verranno interamente addebitati all</w:t>
      </w:r>
      <w:r w:rsidR="00FB7D49">
        <w:rPr>
          <w:rFonts w:hint="eastAsia"/>
        </w:rPr>
        <w:t>’</w:t>
      </w:r>
      <w:r w:rsidR="00F50DC7">
        <w:t xml:space="preserve"> </w:t>
      </w:r>
      <w:r w:rsidRPr="00470936">
        <w:t>Operatore economico.</w:t>
      </w:r>
    </w:p>
    <w:p w:rsidR="00A36B1F" w:rsidRPr="00470936" w:rsidRDefault="00FB7D49" w:rsidP="00E0761B">
      <w:pPr>
        <w:pStyle w:val="Standard"/>
        <w:spacing w:line="276" w:lineRule="auto"/>
        <w:jc w:val="both"/>
        <w:rPr>
          <w:rFonts w:hint="eastAsia"/>
        </w:rPr>
      </w:pPr>
      <w:r>
        <w:t>I</w:t>
      </w:r>
      <w:r w:rsidR="00A36B1F" w:rsidRPr="00470936">
        <w:t xml:space="preserve">l Comune è da </w:t>
      </w:r>
      <w:r w:rsidR="00A36B1F" w:rsidRPr="00470936">
        <w:rPr>
          <w:rFonts w:hint="eastAsia"/>
        </w:rPr>
        <w:t>considerarsi</w:t>
      </w:r>
      <w:r w:rsidR="00A36B1F" w:rsidRPr="00470936">
        <w:t xml:space="preserve"> tra il novero dei terzi.</w:t>
      </w:r>
    </w:p>
    <w:p w:rsidR="00B815E2" w:rsidRPr="00470936" w:rsidRDefault="00B815E2" w:rsidP="00E0761B">
      <w:pPr>
        <w:pStyle w:val="Standard"/>
        <w:spacing w:line="276" w:lineRule="auto"/>
        <w:jc w:val="center"/>
        <w:textAlignment w:val="auto"/>
        <w:rPr>
          <w:rFonts w:hint="eastAsia"/>
          <w:b/>
        </w:rPr>
      </w:pPr>
      <w:r w:rsidRPr="00470936">
        <w:rPr>
          <w:b/>
        </w:rPr>
        <w:t>Art. 1</w:t>
      </w:r>
      <w:r w:rsidR="00C06A64">
        <w:rPr>
          <w:b/>
        </w:rPr>
        <w:t>7</w:t>
      </w:r>
      <w:r w:rsidRPr="00470936">
        <w:rPr>
          <w:b/>
        </w:rPr>
        <w:t>–  Recesso</w:t>
      </w:r>
    </w:p>
    <w:p w:rsidR="00B815E2" w:rsidRPr="00470936" w:rsidRDefault="00B815E2" w:rsidP="00E0761B">
      <w:pPr>
        <w:pStyle w:val="Standard"/>
        <w:spacing w:line="276" w:lineRule="auto"/>
        <w:jc w:val="both"/>
        <w:rPr>
          <w:rFonts w:hint="eastAsia"/>
        </w:rPr>
      </w:pPr>
      <w:r w:rsidRPr="00470936">
        <w:t>Qualora, effettuati i richiami formali, non si dia seguito a quanto segnalato, si procederà alla risoluzione dell’affidamento, senza che la Cooperativa affidataria abbia nulla a pretendere dal Comune. La risoluzione dell’affidamento potrà avvenire anche per volontà dell’Amministrazione comunale, qualora la stessa venga nella determinazione di gestire direttamente il servizio o per sopravvenute indisponibilità finanziarie. In tal caso dovrà essere data comunicazione alla Cooperativa affidataria con 15 giorni di anticipo e nulla sarà dovuto alla stessa a titolo di risarcimento per mancati utili.</w:t>
      </w:r>
    </w:p>
    <w:p w:rsidR="00B815E2" w:rsidRPr="00470936" w:rsidRDefault="00B815E2" w:rsidP="00E0761B">
      <w:pPr>
        <w:pStyle w:val="Standard"/>
        <w:spacing w:line="276" w:lineRule="auto"/>
        <w:jc w:val="both"/>
        <w:rPr>
          <w:rFonts w:hint="eastAsia"/>
        </w:rPr>
      </w:pPr>
      <w:r w:rsidRPr="00470936">
        <w:t>Le osservazioni e i richiami di particolare rilievo che l’Ufficio Servizi Sociali riterrà di dovere fare nei confronti degli operatori saranno sempre preventivamente comunicati al Legale rappresentante delle Cooperativa affidataria.</w:t>
      </w:r>
    </w:p>
    <w:p w:rsidR="00B815E2" w:rsidRPr="00470936" w:rsidRDefault="00B815E2" w:rsidP="00E0761B">
      <w:pPr>
        <w:pStyle w:val="Standard"/>
        <w:spacing w:line="276" w:lineRule="auto"/>
        <w:jc w:val="center"/>
        <w:textAlignment w:val="auto"/>
        <w:rPr>
          <w:rFonts w:hint="eastAsia"/>
          <w:b/>
        </w:rPr>
      </w:pPr>
      <w:r w:rsidRPr="00470936">
        <w:rPr>
          <w:b/>
        </w:rPr>
        <w:t>Art. 1</w:t>
      </w:r>
      <w:r w:rsidR="00C06A64">
        <w:rPr>
          <w:b/>
        </w:rPr>
        <w:t>8</w:t>
      </w:r>
      <w:r w:rsidRPr="00470936">
        <w:rPr>
          <w:b/>
        </w:rPr>
        <w:t>– Clausola penale</w:t>
      </w:r>
    </w:p>
    <w:p w:rsidR="00B815E2" w:rsidRPr="00470936" w:rsidRDefault="00B815E2" w:rsidP="00E0761B">
      <w:pPr>
        <w:pStyle w:val="Standard"/>
        <w:spacing w:line="276" w:lineRule="auto"/>
        <w:jc w:val="both"/>
        <w:rPr>
          <w:rFonts w:hint="eastAsia"/>
        </w:rPr>
      </w:pPr>
      <w:r w:rsidRPr="00470936">
        <w:t>In caso di mancato espletamento del servizio, per motivo imputabile al soggetto affidatario, o di  espletamento in maniera difforme al progetto proposto e/o al presente capitolato, verrà applicata una penale giornaliera pari ad €. 100,00, nella prima ipotesi ed €. 50,00 nella seconda.</w:t>
      </w:r>
    </w:p>
    <w:p w:rsidR="00B815E2" w:rsidRPr="00470936" w:rsidRDefault="00B815E2" w:rsidP="00E0761B">
      <w:pPr>
        <w:pStyle w:val="Standard"/>
        <w:spacing w:line="276" w:lineRule="auto"/>
        <w:jc w:val="both"/>
        <w:rPr>
          <w:rFonts w:hint="eastAsia"/>
        </w:rPr>
      </w:pPr>
      <w:r w:rsidRPr="00470936">
        <w:t>Dell’applicazione della penale e dei motivi che l’hanno determinata, il Dirigente del Servizio informerà, tempestivamente, con lettera raccomandata A/R l’affidatario.</w:t>
      </w:r>
    </w:p>
    <w:p w:rsidR="00B815E2" w:rsidRPr="00470936" w:rsidRDefault="00B815E2" w:rsidP="00E0761B">
      <w:pPr>
        <w:pStyle w:val="Standard"/>
        <w:spacing w:line="276" w:lineRule="auto"/>
        <w:jc w:val="both"/>
        <w:rPr>
          <w:rFonts w:hint="eastAsia"/>
        </w:rPr>
      </w:pPr>
      <w:r w:rsidRPr="00470936">
        <w:t>Le penalità saranno detratte dal corrispettivo mensile indicato sulle fatture, e comunque, fino allo scadere del termine indicato nel successivo articolo del presente capitolato.</w:t>
      </w:r>
    </w:p>
    <w:p w:rsidR="00B815E2" w:rsidRPr="00470936" w:rsidRDefault="00B815E2" w:rsidP="00E0761B">
      <w:pPr>
        <w:pStyle w:val="Standard"/>
        <w:spacing w:line="276" w:lineRule="auto"/>
        <w:jc w:val="center"/>
        <w:textAlignment w:val="auto"/>
        <w:rPr>
          <w:rFonts w:hint="eastAsia"/>
          <w:b/>
        </w:rPr>
      </w:pPr>
      <w:r w:rsidRPr="00470936">
        <w:rPr>
          <w:b/>
        </w:rPr>
        <w:t>Art. 1</w:t>
      </w:r>
      <w:r w:rsidR="00C06A64">
        <w:rPr>
          <w:b/>
        </w:rPr>
        <w:t>9</w:t>
      </w:r>
      <w:r w:rsidRPr="00470936">
        <w:rPr>
          <w:b/>
        </w:rPr>
        <w:t xml:space="preserve"> – Clausola risolutiva espressa</w:t>
      </w:r>
    </w:p>
    <w:p w:rsidR="00B815E2" w:rsidRPr="00470936" w:rsidRDefault="00B815E2" w:rsidP="00E0761B">
      <w:pPr>
        <w:pStyle w:val="Standard"/>
        <w:spacing w:line="276" w:lineRule="auto"/>
        <w:jc w:val="both"/>
        <w:rPr>
          <w:rFonts w:hint="eastAsia"/>
        </w:rPr>
      </w:pPr>
      <w:r w:rsidRPr="00470936">
        <w:t>La Cooperativa è tenuta ad assicurare quanto previsto nel capitolato d’appalto.</w:t>
      </w:r>
    </w:p>
    <w:p w:rsidR="00B815E2" w:rsidRPr="00470936" w:rsidRDefault="00B815E2" w:rsidP="00E0761B">
      <w:pPr>
        <w:pStyle w:val="Standard"/>
        <w:spacing w:line="276" w:lineRule="auto"/>
        <w:jc w:val="both"/>
        <w:rPr>
          <w:rFonts w:hint="eastAsia"/>
        </w:rPr>
      </w:pPr>
      <w:r w:rsidRPr="00470936">
        <w:lastRenderedPageBreak/>
        <w:t>Nel caso l’affidatario non rispettasse le clausole del presente capitolato o i parametri del progetto organizzativo dallo stesso presentato, il Comune lo diffiderà per iscritto mediante lettera notificata, o a mezzo di raccomandata A/R o tramite PEC, con invito ad eliminare l’inadempimento entro breve termine e di presentare, contemporaneamente, le sue giustificazioni. Nel caso le inadempienze proseguissero oltre il termine assegnato, l’Amministrazione Comunale avrà titolo per risolvere il rapporto con un preavviso, notificato nelle stesse forme, di venti giorni; alla scadenza il Comune rientrerà nella gestione del servizio.</w:t>
      </w:r>
    </w:p>
    <w:p w:rsidR="00B815E2" w:rsidRPr="007B6FE2" w:rsidRDefault="00B815E2" w:rsidP="00E0761B">
      <w:pPr>
        <w:pStyle w:val="Standard"/>
        <w:spacing w:line="276" w:lineRule="auto"/>
        <w:jc w:val="center"/>
        <w:textAlignment w:val="auto"/>
        <w:rPr>
          <w:rFonts w:hint="eastAsia"/>
          <w:b/>
        </w:rPr>
      </w:pPr>
      <w:r w:rsidRPr="007B6FE2">
        <w:rPr>
          <w:b/>
        </w:rPr>
        <w:t xml:space="preserve">Art. </w:t>
      </w:r>
      <w:r w:rsidR="00C06A64" w:rsidRPr="007B6FE2">
        <w:rPr>
          <w:b/>
        </w:rPr>
        <w:t>20</w:t>
      </w:r>
      <w:r w:rsidRPr="007B6FE2">
        <w:rPr>
          <w:b/>
        </w:rPr>
        <w:t xml:space="preserve"> –  Prezzo</w:t>
      </w:r>
    </w:p>
    <w:p w:rsidR="00B815E2" w:rsidRPr="00470936" w:rsidRDefault="00B815E2" w:rsidP="00E0761B">
      <w:pPr>
        <w:pStyle w:val="Standard"/>
        <w:spacing w:line="276" w:lineRule="auto"/>
        <w:jc w:val="both"/>
        <w:rPr>
          <w:rFonts w:hint="eastAsia"/>
        </w:rPr>
      </w:pPr>
      <w:r w:rsidRPr="007B6FE2">
        <w:t>L’offerta della Cooperativa</w:t>
      </w:r>
      <w:r w:rsidR="005423AD" w:rsidRPr="007B6FE2">
        <w:t>/Associazione</w:t>
      </w:r>
      <w:r w:rsidRPr="007B6FE2">
        <w:t xml:space="preserve"> si intende formulata in base a calcoli di propria convenienza, a suo rischio ed è quindi invariabile per tutta la durata dell’affidamento. La Cooperativa</w:t>
      </w:r>
      <w:r w:rsidR="005423AD" w:rsidRPr="007B6FE2">
        <w:t>/Associazione</w:t>
      </w:r>
      <w:r w:rsidRPr="007B6FE2">
        <w:t xml:space="preserve"> affidataria non potrà richiedere alcuna revisione del prezzo a base d’asta in quanto questo è impegnativo e vincolante per il periodo indicato</w:t>
      </w:r>
      <w:r w:rsidRPr="00470936">
        <w:t xml:space="preserve"> nel presente capitolato. Non potrà essere richiesto risarcimento danni in caso di ritardo dell’inizio del servizio dovuto al Comune.</w:t>
      </w:r>
    </w:p>
    <w:p w:rsidR="00B815E2" w:rsidRPr="00470936" w:rsidRDefault="00B815E2" w:rsidP="00E0761B">
      <w:pPr>
        <w:pStyle w:val="Standard"/>
        <w:spacing w:line="276" w:lineRule="auto"/>
        <w:jc w:val="both"/>
        <w:rPr>
          <w:rFonts w:hint="eastAsia"/>
        </w:rPr>
      </w:pPr>
      <w:r w:rsidRPr="00470936">
        <w:t xml:space="preserve">Alla scadenza, il rapporto è sciolto di diritto, senza bisogno di disdetta, salvo che l’Amministrazione concedente, previa accertamento di ragioni di convenienza nonché di pubblico interesse, nel rispetto della normativa vigente, con apposito provvedimento notificato al concessionario, non ricorra all’aumento della fornitura del servizio oggetto </w:t>
      </w:r>
      <w:r w:rsidR="00641EBB" w:rsidRPr="00470936">
        <w:t>dell</w:t>
      </w:r>
      <w:r w:rsidR="00641EBB" w:rsidRPr="00470936">
        <w:rPr>
          <w:rFonts w:hint="eastAsia"/>
        </w:rPr>
        <w:t>’</w:t>
      </w:r>
      <w:r w:rsidR="00641EBB" w:rsidRPr="00470936">
        <w:t>affidamento</w:t>
      </w:r>
      <w:r w:rsidRPr="00470936">
        <w:t>, in applicazione dell’art.11 del R.D. 18 novembre 1923, n. 2440, fino a concorrenza del quinto del prezzo di appalto.</w:t>
      </w:r>
    </w:p>
    <w:p w:rsidR="00B815E2" w:rsidRDefault="00B70386" w:rsidP="00E0761B">
      <w:pPr>
        <w:pStyle w:val="Standard"/>
        <w:spacing w:line="276" w:lineRule="auto"/>
        <w:jc w:val="both"/>
        <w:rPr>
          <w:rFonts w:hint="eastAsia"/>
        </w:rPr>
      </w:pPr>
      <w:r w:rsidRPr="00470936">
        <w:t>L</w:t>
      </w:r>
      <w:r w:rsidR="00641EBB" w:rsidRPr="00470936">
        <w:rPr>
          <w:rFonts w:hint="eastAsia"/>
        </w:rPr>
        <w:t>’</w:t>
      </w:r>
      <w:r w:rsidR="00641EBB" w:rsidRPr="00470936">
        <w:t>Affidatario</w:t>
      </w:r>
      <w:r w:rsidR="00B815E2" w:rsidRPr="00470936">
        <w:t xml:space="preserve"> è obbligato a continuare la gestione alle stesse condizioni per il periodo indicato nel provvedimento notificato.</w:t>
      </w:r>
    </w:p>
    <w:p w:rsidR="00B815E2" w:rsidRPr="00470936" w:rsidRDefault="00B815E2" w:rsidP="00E0761B">
      <w:pPr>
        <w:pStyle w:val="Standard"/>
        <w:spacing w:line="276" w:lineRule="auto"/>
        <w:jc w:val="center"/>
        <w:textAlignment w:val="auto"/>
        <w:rPr>
          <w:rFonts w:hint="eastAsia"/>
          <w:b/>
        </w:rPr>
      </w:pPr>
      <w:r w:rsidRPr="00470936">
        <w:rPr>
          <w:b/>
        </w:rPr>
        <w:t xml:space="preserve">Art. </w:t>
      </w:r>
      <w:r w:rsidR="00753C56" w:rsidRPr="00470936">
        <w:rPr>
          <w:b/>
        </w:rPr>
        <w:t>2</w:t>
      </w:r>
      <w:r w:rsidR="00C06A64">
        <w:rPr>
          <w:b/>
        </w:rPr>
        <w:t>1</w:t>
      </w:r>
      <w:r w:rsidRPr="00470936">
        <w:rPr>
          <w:b/>
        </w:rPr>
        <w:t>–  Divieto di subappalto</w:t>
      </w:r>
    </w:p>
    <w:p w:rsidR="00B815E2" w:rsidRPr="00470936" w:rsidRDefault="00B815E2" w:rsidP="00E0761B">
      <w:pPr>
        <w:pStyle w:val="Standard"/>
        <w:spacing w:line="276" w:lineRule="auto"/>
        <w:jc w:val="both"/>
        <w:rPr>
          <w:rFonts w:hint="eastAsia"/>
        </w:rPr>
      </w:pPr>
      <w:r w:rsidRPr="00470936">
        <w:t>La Cooperativa</w:t>
      </w:r>
      <w:r w:rsidR="005423AD">
        <w:t>/Associazione</w:t>
      </w:r>
      <w:r w:rsidRPr="00470936">
        <w:t xml:space="preserve"> affidataria dovrà assumere e gestire direttamente il servizio ed è espressamente vietato sub-concedere ad altri, tutto o in parte, a qualsiasi titolo o sotto qualsiasi forma, il servizio oggetto del presente appalto pena la risoluzione dell’affidamento.</w:t>
      </w:r>
    </w:p>
    <w:p w:rsidR="00B815E2" w:rsidRPr="00470936" w:rsidRDefault="00B815E2" w:rsidP="00E0761B">
      <w:pPr>
        <w:pStyle w:val="Standard"/>
        <w:spacing w:line="276" w:lineRule="auto"/>
        <w:jc w:val="center"/>
        <w:textAlignment w:val="auto"/>
        <w:rPr>
          <w:rFonts w:hint="eastAsia"/>
          <w:b/>
        </w:rPr>
      </w:pPr>
      <w:r w:rsidRPr="00470936">
        <w:rPr>
          <w:b/>
        </w:rPr>
        <w:t xml:space="preserve">Art. </w:t>
      </w:r>
      <w:r w:rsidR="00C7714C" w:rsidRPr="00470936">
        <w:rPr>
          <w:b/>
        </w:rPr>
        <w:t>2</w:t>
      </w:r>
      <w:r w:rsidR="00C06A64">
        <w:rPr>
          <w:b/>
        </w:rPr>
        <w:t>2</w:t>
      </w:r>
      <w:r w:rsidRPr="00470936">
        <w:rPr>
          <w:b/>
        </w:rPr>
        <w:t xml:space="preserve"> –  Tracciabilità dei pagamenti</w:t>
      </w:r>
    </w:p>
    <w:p w:rsidR="00B815E2" w:rsidRPr="00470936" w:rsidRDefault="00B815E2" w:rsidP="00E0761B">
      <w:pPr>
        <w:pStyle w:val="Standard"/>
        <w:spacing w:line="276" w:lineRule="auto"/>
        <w:jc w:val="both"/>
        <w:rPr>
          <w:rFonts w:hint="eastAsia"/>
        </w:rPr>
      </w:pPr>
      <w:r w:rsidRPr="00470936">
        <w:t>Ai sensi dell’art. 3 della Legge n. 136/2010 norme sulla tracciabilità dei flussi finanziari – normativa antimafia, il fornitore, dovrà comunicare apposito conto presso un istituto bancario e/o postale, sul quale verranno bonificati i corrispettivi dovuti per la fornitura di cui in appalto.</w:t>
      </w:r>
      <w:r w:rsidR="00023231" w:rsidRPr="00470936">
        <w:t xml:space="preserve"> </w:t>
      </w:r>
    </w:p>
    <w:p w:rsidR="00455074" w:rsidRPr="00470936" w:rsidRDefault="00DA54B0" w:rsidP="00E0761B">
      <w:pPr>
        <w:pStyle w:val="Standard"/>
        <w:spacing w:line="276" w:lineRule="auto"/>
        <w:jc w:val="center"/>
        <w:rPr>
          <w:rFonts w:hint="eastAsia"/>
          <w:b/>
        </w:rPr>
      </w:pPr>
      <w:r w:rsidRPr="00470936">
        <w:rPr>
          <w:rFonts w:hint="eastAsia"/>
          <w:b/>
        </w:rPr>
        <w:t>Art</w:t>
      </w:r>
      <w:r w:rsidR="00455074" w:rsidRPr="00470936">
        <w:rPr>
          <w:b/>
        </w:rPr>
        <w:t xml:space="preserve">. </w:t>
      </w:r>
      <w:r w:rsidR="00F0799C" w:rsidRPr="00470936">
        <w:rPr>
          <w:b/>
        </w:rPr>
        <w:t>2</w:t>
      </w:r>
      <w:r w:rsidR="00C06A64">
        <w:rPr>
          <w:b/>
        </w:rPr>
        <w:t>3</w:t>
      </w:r>
      <w:r w:rsidR="00455074" w:rsidRPr="00470936">
        <w:rPr>
          <w:b/>
        </w:rPr>
        <w:t xml:space="preserve"> </w:t>
      </w:r>
      <w:r w:rsidRPr="00470936">
        <w:rPr>
          <w:b/>
        </w:rPr>
        <w:t xml:space="preserve">- </w:t>
      </w:r>
      <w:r w:rsidRPr="00470936">
        <w:rPr>
          <w:rFonts w:hint="eastAsia"/>
          <w:b/>
        </w:rPr>
        <w:t>Garanzie</w:t>
      </w:r>
      <w:r w:rsidR="00777346" w:rsidRPr="00470936">
        <w:rPr>
          <w:b/>
        </w:rPr>
        <w:t xml:space="preserve"> provvisorie</w:t>
      </w:r>
    </w:p>
    <w:p w:rsidR="00DA54B0" w:rsidRPr="00470936" w:rsidRDefault="00DA54B0" w:rsidP="00E0761B">
      <w:pPr>
        <w:pStyle w:val="Standard"/>
        <w:spacing w:line="276" w:lineRule="auto"/>
        <w:jc w:val="both"/>
        <w:rPr>
          <w:rFonts w:hint="eastAsia"/>
          <w:b/>
        </w:rPr>
      </w:pPr>
      <w:r w:rsidRPr="00470936">
        <w:t>Con riferimento a quanto disposto dall</w:t>
      </w:r>
      <w:r w:rsidRPr="00470936">
        <w:rPr>
          <w:rFonts w:hint="eastAsia"/>
        </w:rPr>
        <w:t>’</w:t>
      </w:r>
      <w:r w:rsidRPr="00470936">
        <w:t>art. 53, comma 1, del D. Lgs. n. 36/2023, non vengono richieste le garanzie provvisorie di cui all</w:t>
      </w:r>
      <w:r w:rsidRPr="00470936">
        <w:rPr>
          <w:rFonts w:hint="eastAsia"/>
        </w:rPr>
        <w:t>’</w:t>
      </w:r>
      <w:r w:rsidRPr="00470936">
        <w:t>art. 106 del nuovo codice.</w:t>
      </w:r>
    </w:p>
    <w:p w:rsidR="00777346" w:rsidRPr="00470936" w:rsidRDefault="00DA54B0" w:rsidP="00E0761B">
      <w:pPr>
        <w:pStyle w:val="Standard"/>
        <w:spacing w:line="276" w:lineRule="auto"/>
        <w:jc w:val="center"/>
        <w:rPr>
          <w:rFonts w:hint="eastAsia"/>
          <w:b/>
        </w:rPr>
      </w:pPr>
      <w:r w:rsidRPr="00470936">
        <w:rPr>
          <w:b/>
        </w:rPr>
        <w:t>A</w:t>
      </w:r>
      <w:r w:rsidR="00777346" w:rsidRPr="00470936">
        <w:rPr>
          <w:b/>
        </w:rPr>
        <w:t xml:space="preserve">rt. </w:t>
      </w:r>
      <w:r w:rsidR="00F0799C" w:rsidRPr="00470936">
        <w:rPr>
          <w:b/>
        </w:rPr>
        <w:t>2</w:t>
      </w:r>
      <w:r w:rsidR="00C06A64">
        <w:rPr>
          <w:b/>
        </w:rPr>
        <w:t>4</w:t>
      </w:r>
      <w:r w:rsidRPr="00470936">
        <w:rPr>
          <w:b/>
        </w:rPr>
        <w:t xml:space="preserve">- </w:t>
      </w:r>
      <w:r w:rsidR="00777346" w:rsidRPr="00470936">
        <w:rPr>
          <w:b/>
        </w:rPr>
        <w:t>Garanzia definitiva</w:t>
      </w:r>
    </w:p>
    <w:p w:rsidR="00777346" w:rsidRPr="00470936" w:rsidRDefault="00777346" w:rsidP="00E0761B">
      <w:pPr>
        <w:pStyle w:val="Standard"/>
        <w:spacing w:line="276" w:lineRule="auto"/>
        <w:jc w:val="both"/>
        <w:rPr>
          <w:rFonts w:hint="eastAsia"/>
        </w:rPr>
      </w:pPr>
      <w:r w:rsidRPr="00470936">
        <w:t>Con riferimento a quanto disposto dall</w:t>
      </w:r>
      <w:r w:rsidRPr="00470936">
        <w:rPr>
          <w:rFonts w:hint="eastAsia"/>
        </w:rPr>
        <w:t>’</w:t>
      </w:r>
      <w:r w:rsidRPr="00470936">
        <w:t>art. 53, comma 4, del d.,lgs. n. 36/2023, si ritiene di richiedere la garanzia definitiva per l</w:t>
      </w:r>
      <w:r w:rsidRPr="00470936">
        <w:rPr>
          <w:rFonts w:hint="eastAsia"/>
        </w:rPr>
        <w:t>’</w:t>
      </w:r>
      <w:r w:rsidRPr="00470936">
        <w:t>esecuzione delle prestazioni in parola, in misura pari al 5% dell</w:t>
      </w:r>
      <w:r w:rsidRPr="00470936">
        <w:rPr>
          <w:rFonts w:hint="eastAsia"/>
        </w:rPr>
        <w:t>’</w:t>
      </w:r>
      <w:r w:rsidRPr="00470936">
        <w:t>importo contrattuale.</w:t>
      </w:r>
    </w:p>
    <w:p w:rsidR="00455074" w:rsidRPr="00470936" w:rsidRDefault="00455074" w:rsidP="00E0761B">
      <w:pPr>
        <w:pStyle w:val="Standard"/>
        <w:spacing w:line="276" w:lineRule="auto"/>
        <w:jc w:val="both"/>
        <w:rPr>
          <w:rFonts w:hint="eastAsia"/>
        </w:rPr>
      </w:pPr>
      <w:r w:rsidRPr="00470936">
        <w:t>In conformità a quanto disposto dall</w:t>
      </w:r>
      <w:r w:rsidRPr="00470936">
        <w:rPr>
          <w:rFonts w:hint="eastAsia"/>
        </w:rPr>
        <w:t>’</w:t>
      </w:r>
      <w:r w:rsidRPr="00470936">
        <w:t xml:space="preserve">art. 53, comma 1, del </w:t>
      </w:r>
      <w:r w:rsidR="00EA38E4">
        <w:t>D.</w:t>
      </w:r>
      <w:r w:rsidRPr="00470936">
        <w:t xml:space="preserve"> </w:t>
      </w:r>
      <w:r w:rsidR="00EA38E4">
        <w:t>L</w:t>
      </w:r>
      <w:r w:rsidRPr="00470936">
        <w:t>g</w:t>
      </w:r>
      <w:r w:rsidR="00EA38E4">
        <w:t>s</w:t>
      </w:r>
      <w:r w:rsidRPr="00470936">
        <w:t>. n. 36/2023, con riferimento all</w:t>
      </w:r>
      <w:r w:rsidR="00FB7D49">
        <w:t xml:space="preserve">o </w:t>
      </w:r>
      <w:r w:rsidRPr="00470936">
        <w:t>affidamento in parola non vengono richieste le garanzie provvisorie di cui all</w:t>
      </w:r>
      <w:r w:rsidRPr="00470936">
        <w:rPr>
          <w:rFonts w:hint="eastAsia"/>
        </w:rPr>
        <w:t>’</w:t>
      </w:r>
      <w:r w:rsidRPr="00470936">
        <w:t>art. 106.</w:t>
      </w:r>
    </w:p>
    <w:p w:rsidR="00B815E2" w:rsidRPr="00470936" w:rsidRDefault="00B815E2" w:rsidP="00E0761B">
      <w:pPr>
        <w:pStyle w:val="Standard"/>
        <w:spacing w:line="276" w:lineRule="auto"/>
        <w:jc w:val="center"/>
        <w:textAlignment w:val="auto"/>
        <w:rPr>
          <w:rFonts w:hint="eastAsia"/>
          <w:b/>
        </w:rPr>
      </w:pPr>
      <w:r w:rsidRPr="00470936">
        <w:rPr>
          <w:b/>
        </w:rPr>
        <w:t xml:space="preserve">Art. </w:t>
      </w:r>
      <w:r w:rsidR="00C7714C" w:rsidRPr="00470936">
        <w:rPr>
          <w:b/>
        </w:rPr>
        <w:t>2</w:t>
      </w:r>
      <w:r w:rsidR="00C06A64">
        <w:rPr>
          <w:b/>
        </w:rPr>
        <w:t>5</w:t>
      </w:r>
      <w:r w:rsidRPr="00470936">
        <w:rPr>
          <w:b/>
        </w:rPr>
        <w:t xml:space="preserve"> –  Contratti di lavoro</w:t>
      </w:r>
    </w:p>
    <w:p w:rsidR="00B815E2" w:rsidRPr="00470936" w:rsidRDefault="00B815E2" w:rsidP="00E0761B">
      <w:pPr>
        <w:pStyle w:val="Standard"/>
        <w:spacing w:line="276" w:lineRule="auto"/>
        <w:jc w:val="both"/>
        <w:rPr>
          <w:rFonts w:hint="eastAsia"/>
        </w:rPr>
      </w:pPr>
      <w:r w:rsidRPr="00470936">
        <w:t>L’affidatario del servizio si obbliga ad osservare e ad applicare per il personale dipendente tutte le norme del vigente contratto collettivo nazionale di lavoro e degli accordi integrativi locali del medesimo, osservando scrupolosamente tutti gli obblighi previdenziali e assicurativi della vigente legislazione e tutte le norme relative alla sicurezza sul lavoro.</w:t>
      </w:r>
    </w:p>
    <w:p w:rsidR="00B815E2" w:rsidRPr="00470936" w:rsidRDefault="00B815E2" w:rsidP="00E0761B">
      <w:pPr>
        <w:pStyle w:val="Standard"/>
        <w:spacing w:line="276" w:lineRule="auto"/>
        <w:jc w:val="center"/>
        <w:textAlignment w:val="auto"/>
        <w:rPr>
          <w:rFonts w:hint="eastAsia"/>
          <w:b/>
        </w:rPr>
      </w:pPr>
      <w:r w:rsidRPr="00470936">
        <w:rPr>
          <w:b/>
        </w:rPr>
        <w:t>Art. 2</w:t>
      </w:r>
      <w:r w:rsidR="00C06A64">
        <w:rPr>
          <w:b/>
        </w:rPr>
        <w:t>6</w:t>
      </w:r>
      <w:r w:rsidRPr="00470936">
        <w:rPr>
          <w:b/>
        </w:rPr>
        <w:t>–  Verifica requisiti dichiarati</w:t>
      </w:r>
    </w:p>
    <w:p w:rsidR="00E2343F" w:rsidRPr="00470936" w:rsidRDefault="00E2343F" w:rsidP="00E0761B">
      <w:pPr>
        <w:pStyle w:val="Standard"/>
        <w:spacing w:line="276" w:lineRule="auto"/>
        <w:jc w:val="both"/>
        <w:textAlignment w:val="auto"/>
        <w:rPr>
          <w:rFonts w:hint="eastAsia"/>
        </w:rPr>
      </w:pPr>
      <w:r w:rsidRPr="00470936">
        <w:rPr>
          <w:b/>
        </w:rPr>
        <w:t xml:space="preserve"> </w:t>
      </w:r>
      <w:r w:rsidRPr="00470936">
        <w:t xml:space="preserve">Nelle procedure di affidamento di importo inferiore a 40.000,00, gli operatori economici attestano con dichiarazione sostitutiva di atto di notorietà il possesso dei requisiti di partecipazione e di </w:t>
      </w:r>
      <w:r w:rsidRPr="00470936">
        <w:lastRenderedPageBreak/>
        <w:t>qualificazione richiesti. La stazione appaltante verifica le dichiarazioni, anche previo sorteggio di un campione individuato con modalità predeterminate ogni anno - ( art. 52 D.Lgs  n.36/2023).</w:t>
      </w:r>
    </w:p>
    <w:p w:rsidR="009A784A" w:rsidRPr="00470936" w:rsidRDefault="00B815E2" w:rsidP="00E0761B">
      <w:pPr>
        <w:pStyle w:val="Standard"/>
        <w:spacing w:line="276" w:lineRule="auto"/>
        <w:jc w:val="center"/>
        <w:rPr>
          <w:rFonts w:hint="eastAsia"/>
          <w:b/>
        </w:rPr>
      </w:pPr>
      <w:r w:rsidRPr="00470936">
        <w:t>.</w:t>
      </w:r>
      <w:r w:rsidRPr="00470936">
        <w:rPr>
          <w:b/>
        </w:rPr>
        <w:t>Art. 2</w:t>
      </w:r>
      <w:r w:rsidR="00C06A64">
        <w:rPr>
          <w:b/>
        </w:rPr>
        <w:t>7</w:t>
      </w:r>
      <w:r w:rsidRPr="00470936">
        <w:rPr>
          <w:b/>
        </w:rPr>
        <w:t>–  Assunzione di responsabilità</w:t>
      </w:r>
    </w:p>
    <w:p w:rsidR="00B815E2" w:rsidRPr="00470936" w:rsidRDefault="00B815E2" w:rsidP="00E0761B">
      <w:pPr>
        <w:pStyle w:val="Standard"/>
        <w:spacing w:line="276" w:lineRule="auto"/>
        <w:jc w:val="both"/>
        <w:textAlignment w:val="auto"/>
        <w:rPr>
          <w:rFonts w:hint="eastAsia"/>
        </w:rPr>
      </w:pPr>
      <w:r w:rsidRPr="00470936">
        <w:t>Il soggetto affidatario, nel corso della fornitura e durante la fase di svolgimento del servizio si assume direttamente tutti i rischi connessi anche verso terzi.</w:t>
      </w:r>
    </w:p>
    <w:p w:rsidR="00B815E2" w:rsidRPr="00470936" w:rsidRDefault="00B815E2" w:rsidP="00E0761B">
      <w:pPr>
        <w:pStyle w:val="Standard"/>
        <w:spacing w:line="276" w:lineRule="auto"/>
        <w:jc w:val="center"/>
        <w:textAlignment w:val="auto"/>
        <w:rPr>
          <w:rFonts w:hint="eastAsia"/>
          <w:b/>
        </w:rPr>
      </w:pPr>
      <w:r w:rsidRPr="00470936">
        <w:rPr>
          <w:b/>
        </w:rPr>
        <w:t>Art. 2</w:t>
      </w:r>
      <w:r w:rsidR="00C06A64">
        <w:rPr>
          <w:b/>
        </w:rPr>
        <w:t>8</w:t>
      </w:r>
      <w:r w:rsidRPr="00470936">
        <w:rPr>
          <w:b/>
        </w:rPr>
        <w:t>–  Forma del contratto e delle spese</w:t>
      </w:r>
    </w:p>
    <w:p w:rsidR="0012527C" w:rsidRPr="00470936" w:rsidRDefault="0012527C" w:rsidP="00E0761B">
      <w:pPr>
        <w:pStyle w:val="Standard"/>
        <w:spacing w:line="276" w:lineRule="auto"/>
        <w:jc w:val="both"/>
        <w:textAlignment w:val="auto"/>
        <w:rPr>
          <w:rFonts w:hint="eastAsia"/>
        </w:rPr>
      </w:pPr>
      <w:r w:rsidRPr="00470936">
        <w:t>Il contratto verrà stipulato in una delle forme previste dall</w:t>
      </w:r>
      <w:r w:rsidR="001D194C" w:rsidRPr="00470936">
        <w:rPr>
          <w:rFonts w:hint="eastAsia"/>
        </w:rPr>
        <w:t>’</w:t>
      </w:r>
      <w:r w:rsidRPr="00470936">
        <w:t>art</w:t>
      </w:r>
      <w:r w:rsidR="005F57A1" w:rsidRPr="00470936">
        <w:t>.</w:t>
      </w:r>
      <w:r w:rsidR="001D194C" w:rsidRPr="00470936">
        <w:t xml:space="preserve"> 1</w:t>
      </w:r>
      <w:r w:rsidRPr="00470936">
        <w:t xml:space="preserve">, comma 14 del </w:t>
      </w:r>
      <w:r w:rsidR="001D194C" w:rsidRPr="00470936">
        <w:t>D</w:t>
      </w:r>
      <w:r w:rsidRPr="00470936">
        <w:t xml:space="preserve">.Lgs n. </w:t>
      </w:r>
      <w:r w:rsidR="001D194C" w:rsidRPr="00470936">
        <w:t>36</w:t>
      </w:r>
      <w:r w:rsidRPr="00470936">
        <w:t>/</w:t>
      </w:r>
      <w:r w:rsidR="001D194C" w:rsidRPr="00470936">
        <w:t xml:space="preserve"> 2023.</w:t>
      </w:r>
      <w:r w:rsidRPr="00470936">
        <w:t xml:space="preserve"> </w:t>
      </w:r>
    </w:p>
    <w:p w:rsidR="00B815E2" w:rsidRPr="00470936" w:rsidRDefault="00B815E2" w:rsidP="00E0761B">
      <w:pPr>
        <w:pStyle w:val="Standard"/>
        <w:spacing w:line="276" w:lineRule="auto"/>
        <w:jc w:val="center"/>
        <w:rPr>
          <w:rFonts w:hint="eastAsia"/>
          <w:b/>
        </w:rPr>
      </w:pPr>
      <w:r w:rsidRPr="00470936">
        <w:rPr>
          <w:b/>
        </w:rPr>
        <w:t>Art. 2</w:t>
      </w:r>
      <w:r w:rsidR="00C06A64">
        <w:rPr>
          <w:b/>
        </w:rPr>
        <w:t>9</w:t>
      </w:r>
      <w:r w:rsidR="00176072">
        <w:rPr>
          <w:b/>
        </w:rPr>
        <w:t xml:space="preserve"> </w:t>
      </w:r>
      <w:r w:rsidRPr="00470936">
        <w:rPr>
          <w:b/>
        </w:rPr>
        <w:t>–  Obblighi vari</w:t>
      </w:r>
    </w:p>
    <w:p w:rsidR="00B815E2" w:rsidRPr="00470936" w:rsidRDefault="004901A8" w:rsidP="00E0761B">
      <w:pPr>
        <w:pStyle w:val="Standard"/>
        <w:spacing w:line="276" w:lineRule="auto"/>
        <w:jc w:val="both"/>
        <w:rPr>
          <w:rFonts w:hint="eastAsia"/>
        </w:rPr>
      </w:pPr>
      <w:r w:rsidRPr="00470936">
        <w:t>L</w:t>
      </w:r>
      <w:r w:rsidRPr="00470936">
        <w:rPr>
          <w:rFonts w:hint="eastAsia"/>
        </w:rPr>
        <w:t>’</w:t>
      </w:r>
      <w:r w:rsidRPr="00470936">
        <w:rPr>
          <w:rFonts w:hint="eastAsia"/>
        </w:rPr>
        <w:t>affidatario:</w:t>
      </w:r>
    </w:p>
    <w:p w:rsidR="00B815E2" w:rsidRPr="00470936" w:rsidRDefault="00B815E2" w:rsidP="00E0761B">
      <w:pPr>
        <w:pStyle w:val="Standard"/>
        <w:numPr>
          <w:ilvl w:val="0"/>
          <w:numId w:val="6"/>
        </w:numPr>
        <w:spacing w:line="276" w:lineRule="auto"/>
        <w:jc w:val="both"/>
        <w:textAlignment w:val="auto"/>
        <w:rPr>
          <w:rFonts w:hint="eastAsia"/>
        </w:rPr>
      </w:pPr>
      <w:r w:rsidRPr="00470936">
        <w:t xml:space="preserve">tramite il personale preposto dovrà attenersi agli obblighi di condotta, per quanto compatibili, previsti dal Codice di Comportamento integrativo approvato da questo Ente con deliberazione di Giunta Comunale n. </w:t>
      </w:r>
      <w:r w:rsidR="000503F6" w:rsidRPr="00470936">
        <w:t xml:space="preserve">275 </w:t>
      </w:r>
      <w:r w:rsidRPr="00470936">
        <w:t xml:space="preserve">del </w:t>
      </w:r>
      <w:r w:rsidR="000503F6" w:rsidRPr="00470936">
        <w:t>30</w:t>
      </w:r>
      <w:r w:rsidRPr="00470936">
        <w:t>/</w:t>
      </w:r>
      <w:r w:rsidR="000503F6" w:rsidRPr="00470936">
        <w:t>10</w:t>
      </w:r>
      <w:r w:rsidRPr="00470936">
        <w:t>/20</w:t>
      </w:r>
      <w:r w:rsidR="000503F6" w:rsidRPr="00470936">
        <w:t>23</w:t>
      </w:r>
      <w:r w:rsidRPr="00470936">
        <w:t>, pubblicato sul sito istituzionale – sezione Amministrazione trasparente. La violazione degli obblighi derivanti dal citato Codice comporta la risoluzione del contratto;</w:t>
      </w:r>
    </w:p>
    <w:p w:rsidR="00B815E2" w:rsidRPr="00470936" w:rsidRDefault="00B815E2" w:rsidP="00E0761B">
      <w:pPr>
        <w:pStyle w:val="Standard"/>
        <w:numPr>
          <w:ilvl w:val="0"/>
          <w:numId w:val="6"/>
        </w:numPr>
        <w:spacing w:line="276" w:lineRule="auto"/>
        <w:jc w:val="both"/>
        <w:textAlignment w:val="auto"/>
        <w:rPr>
          <w:rFonts w:hint="eastAsia"/>
        </w:rPr>
      </w:pPr>
      <w:r w:rsidRPr="00470936">
        <w:t>di non aver concluso contratti di lavoro subordinato o autonomo e comunque di non aver attribuito incarichi ad ex dipendenti che hanno esercitato poteri autoritativi o negoziali per conto dell’Ente nei suoi confronti per il triennio successivo alla cessazione del rapporto.</w:t>
      </w:r>
    </w:p>
    <w:p w:rsidR="00B815E2" w:rsidRPr="00470936" w:rsidRDefault="00B815E2" w:rsidP="00E0761B">
      <w:pPr>
        <w:pStyle w:val="Standard"/>
        <w:spacing w:line="276" w:lineRule="auto"/>
        <w:jc w:val="center"/>
        <w:rPr>
          <w:rFonts w:hint="eastAsia"/>
          <w:b/>
        </w:rPr>
      </w:pPr>
      <w:r w:rsidRPr="00470936">
        <w:rPr>
          <w:b/>
        </w:rPr>
        <w:t xml:space="preserve">Art. </w:t>
      </w:r>
      <w:r w:rsidR="00C06A64">
        <w:rPr>
          <w:b/>
        </w:rPr>
        <w:t>30</w:t>
      </w:r>
      <w:r w:rsidR="00176072">
        <w:rPr>
          <w:b/>
        </w:rPr>
        <w:t xml:space="preserve"> </w:t>
      </w:r>
      <w:r w:rsidRPr="00470936">
        <w:rPr>
          <w:b/>
        </w:rPr>
        <w:t xml:space="preserve">–  </w:t>
      </w:r>
      <w:r w:rsidR="00551453" w:rsidRPr="00470936">
        <w:rPr>
          <w:b/>
        </w:rPr>
        <w:t>G</w:t>
      </w:r>
      <w:r w:rsidRPr="00470936">
        <w:rPr>
          <w:b/>
        </w:rPr>
        <w:t>aranzia di protezione e riservatezza dei dati personali</w:t>
      </w:r>
    </w:p>
    <w:p w:rsidR="00B815E2" w:rsidRPr="00470936" w:rsidRDefault="00B815E2" w:rsidP="00E0761B">
      <w:pPr>
        <w:pStyle w:val="Standard"/>
        <w:spacing w:line="276" w:lineRule="auto"/>
        <w:jc w:val="both"/>
        <w:rPr>
          <w:rFonts w:hint="eastAsia"/>
        </w:rPr>
      </w:pPr>
      <w:r w:rsidRPr="00470936">
        <w:t xml:space="preserve">In materia di protezione dei dati personali, il titolare del trattamento è il Comune di Capri Leone. Il responsabile del trattamento dei dati personali è il Responsabile del Settore per competenza Dott.ssa Caputo Antonina. Ai sensi del Regolamento UE 2016/679 . </w:t>
      </w:r>
      <w:r w:rsidR="0061763A" w:rsidRPr="00470936">
        <w:t>I</w:t>
      </w:r>
      <w:r w:rsidRPr="00470936">
        <w:t>l DPO</w:t>
      </w:r>
      <w:r w:rsidR="0012527C" w:rsidRPr="00470936">
        <w:t xml:space="preserve"> Ing. Masetta</w:t>
      </w:r>
      <w:r w:rsidRPr="00470936">
        <w:t xml:space="preserve">  </w:t>
      </w:r>
      <w:r w:rsidR="0012527C" w:rsidRPr="00470936">
        <w:t xml:space="preserve">per </w:t>
      </w:r>
      <w:r w:rsidRPr="00470936">
        <w:t>il Comune di Capri Leone dichiara che, in esecuzione degli obblighi imposti dal regolamento UE 2016/679 in materia di protezione dei dati personali, relativamente al presente contratto, potrà trattare i dati personali dei soggetti partecipanti alla procedura sia in formato cartaceo che elettronico, per il conseguimento di finalità di natura pubblicistica ed istituzionale, precontrattuale e contrattuale e per i connessi eventuali obblighi di legge. Il trattamento dei dati avverrà ad opera di soggetti impegnati alla riservatezza, con logiche correlate alle finalità e, comunque, in modo da garantire la sicurezza e la protezione dei dati. I diritti dell’interessato potranno essere esercitati in qualsiasi momento, secondo le modalità previste dagli articoli 12 e segg. del Regolamento UE 2016/679.</w:t>
      </w:r>
    </w:p>
    <w:p w:rsidR="00B815E2" w:rsidRPr="00470936" w:rsidRDefault="00B815E2" w:rsidP="00E0761B">
      <w:pPr>
        <w:pStyle w:val="Standard"/>
        <w:spacing w:line="276" w:lineRule="auto"/>
        <w:jc w:val="both"/>
        <w:rPr>
          <w:rFonts w:hint="eastAsia"/>
        </w:rPr>
      </w:pPr>
      <w:r w:rsidRPr="00470936">
        <w:t xml:space="preserve">Il Regolamento UE 2016/679 e l’informativa sulla trattazione dei dati e dei diritti dell’interessato sono disponibili sul sito Web istituzionale dell’Ente, all’indirizzo </w:t>
      </w:r>
      <w:hyperlink r:id="rId9" w:history="1">
        <w:r w:rsidRPr="00470936">
          <w:rPr>
            <w:rStyle w:val="Collegamentoipertestuale"/>
          </w:rPr>
          <w:t>www.comune.caprileone.me.it</w:t>
        </w:r>
      </w:hyperlink>
    </w:p>
    <w:p w:rsidR="00B815E2" w:rsidRPr="00470936" w:rsidRDefault="00B815E2" w:rsidP="00E0761B">
      <w:pPr>
        <w:pStyle w:val="Standard"/>
        <w:spacing w:line="276" w:lineRule="auto"/>
        <w:jc w:val="center"/>
        <w:rPr>
          <w:rFonts w:hint="eastAsia"/>
          <w:b/>
        </w:rPr>
      </w:pPr>
      <w:r w:rsidRPr="00470936">
        <w:rPr>
          <w:b/>
        </w:rPr>
        <w:t xml:space="preserve">Art. </w:t>
      </w:r>
      <w:r w:rsidR="00753C56" w:rsidRPr="00470936">
        <w:rPr>
          <w:b/>
        </w:rPr>
        <w:t>3</w:t>
      </w:r>
      <w:r w:rsidR="00C06A64">
        <w:rPr>
          <w:b/>
        </w:rPr>
        <w:t>1</w:t>
      </w:r>
      <w:r w:rsidRPr="00470936">
        <w:rPr>
          <w:b/>
        </w:rPr>
        <w:t xml:space="preserve"> –  Trattamento dei dati personali</w:t>
      </w:r>
    </w:p>
    <w:p w:rsidR="00333D00" w:rsidRPr="00470936" w:rsidRDefault="00333D00" w:rsidP="00E0761B">
      <w:pPr>
        <w:pStyle w:val="Standard"/>
        <w:spacing w:line="276" w:lineRule="auto"/>
        <w:jc w:val="both"/>
        <w:rPr>
          <w:rFonts w:hint="eastAsia"/>
          <w:b/>
        </w:rPr>
      </w:pPr>
      <w:r w:rsidRPr="00470936">
        <w:t>Ai sensi del regolamento UE 2016/679 in materia di protezione dei dati personali il titolare del trattamento è il Comune di Capri Leone</w:t>
      </w:r>
      <w:r w:rsidRPr="00470936">
        <w:rPr>
          <w:b/>
        </w:rPr>
        <w:t xml:space="preserve">. </w:t>
      </w:r>
    </w:p>
    <w:p w:rsidR="00333D00" w:rsidRPr="00470936" w:rsidRDefault="00333D00" w:rsidP="00E0761B">
      <w:pPr>
        <w:pStyle w:val="Standard"/>
        <w:spacing w:line="276" w:lineRule="auto"/>
        <w:jc w:val="both"/>
        <w:rPr>
          <w:rFonts w:hint="eastAsia"/>
        </w:rPr>
      </w:pPr>
      <w:r w:rsidRPr="00470936">
        <w:t xml:space="preserve">Nel trattamento dei dati la società dovrà attenersi a quanto disposto dalla legge, anche in materia di attuazione delle misure di sicurezza, dallo </w:t>
      </w:r>
      <w:r w:rsidR="003927B7" w:rsidRPr="00470936">
        <w:t>S</w:t>
      </w:r>
      <w:r w:rsidRPr="00470936">
        <w:t xml:space="preserve">tatuto e dai regolamenti comunali vigenti in materia. Il trattamento è autorizzato per i soli dati personali la cui conoscenza sia </w:t>
      </w:r>
      <w:r w:rsidR="003927B7" w:rsidRPr="00470936">
        <w:t>s</w:t>
      </w:r>
      <w:r w:rsidRPr="00470936">
        <w:t>trettamente necessaria per adempiere ai compiti assegnati. Ai sensi dell</w:t>
      </w:r>
      <w:r w:rsidRPr="00470936">
        <w:rPr>
          <w:rFonts w:hint="eastAsia"/>
        </w:rPr>
        <w:t>’</w:t>
      </w:r>
      <w:r w:rsidRPr="00470936">
        <w:t>art. 13 del D.Lgs. 30 giugno 2003 n. 196, l</w:t>
      </w:r>
      <w:r w:rsidRPr="00470936">
        <w:rPr>
          <w:rFonts w:hint="eastAsia"/>
        </w:rPr>
        <w:t>’</w:t>
      </w:r>
      <w:r w:rsidRPr="00470936">
        <w:t>Amministrazione Comunale tratterà i dati contenuti nel presente procedimento esclusivamente per lo svolgimento delle attività connesse e per l</w:t>
      </w:r>
      <w:r w:rsidRPr="00470936">
        <w:rPr>
          <w:rFonts w:hint="eastAsia"/>
        </w:rPr>
        <w:t>’</w:t>
      </w:r>
      <w:r w:rsidRPr="00470936">
        <w:t>assolvimento degli obblighi previsti dalle leggi</w:t>
      </w:r>
      <w:r w:rsidR="003927B7" w:rsidRPr="00470936">
        <w:t xml:space="preserve">, dallo Statuto e dai regolamenti comunali in materia. I dati personali acquisiti saranno trattati da Responsabili ed Incaricati autorizzati al trattamento. La società tramite personale preposto dovrà attenersi agli obblighi di condotta, per quanto compatibili, previsti dal Codice di comportamento integrativo approvato da questo ente e pubblicato sul sito istituzionale - sezione </w:t>
      </w:r>
      <w:r w:rsidR="003927B7" w:rsidRPr="00470936">
        <w:rPr>
          <w:rFonts w:hint="eastAsia"/>
        </w:rPr>
        <w:t>“</w:t>
      </w:r>
      <w:r w:rsidR="003927B7" w:rsidRPr="00470936">
        <w:t>amm</w:t>
      </w:r>
      <w:r w:rsidR="0032003A">
        <w:t>i</w:t>
      </w:r>
      <w:r w:rsidR="003927B7" w:rsidRPr="00470936">
        <w:t>nistrazione trasparente</w:t>
      </w:r>
      <w:r w:rsidR="003927B7" w:rsidRPr="00470936">
        <w:rPr>
          <w:rFonts w:hint="eastAsia"/>
        </w:rPr>
        <w:t>”</w:t>
      </w:r>
      <w:r w:rsidR="003927B7" w:rsidRPr="00470936">
        <w:t xml:space="preserve"> e che il titolare della società dichiara di ben conoscere ed accettare. la violazione degli obblighi derivanti dal citato Codice comporta la risoluzione del contratto. la società dichiara di non aver </w:t>
      </w:r>
      <w:r w:rsidR="003927B7" w:rsidRPr="00470936">
        <w:lastRenderedPageBreak/>
        <w:t>concluso contratti di lavoro subordinato o autonomo e comunque di non aver attribuito nel triennio successivo alla cessazione del loro rapporto, incarichi ad ex dipendenti che hanno esercitato nei suoi confronti, poteri autoritativi o negoziali per conto di pubbliche amministrazioni.</w:t>
      </w:r>
    </w:p>
    <w:p w:rsidR="00B815E2" w:rsidRPr="00470936" w:rsidRDefault="00B815E2" w:rsidP="00E0761B">
      <w:pPr>
        <w:pStyle w:val="Standard"/>
        <w:spacing w:line="276" w:lineRule="auto"/>
        <w:jc w:val="center"/>
        <w:rPr>
          <w:rFonts w:hint="eastAsia"/>
          <w:b/>
        </w:rPr>
      </w:pPr>
      <w:r w:rsidRPr="00470936">
        <w:rPr>
          <w:b/>
        </w:rPr>
        <w:t xml:space="preserve">Art. </w:t>
      </w:r>
      <w:r w:rsidR="00F0799C" w:rsidRPr="00470936">
        <w:rPr>
          <w:b/>
        </w:rPr>
        <w:t>3</w:t>
      </w:r>
      <w:r w:rsidR="00C06A64">
        <w:rPr>
          <w:b/>
        </w:rPr>
        <w:t>2</w:t>
      </w:r>
      <w:r w:rsidRPr="00470936">
        <w:rPr>
          <w:b/>
        </w:rPr>
        <w:t>–  Modalità di risoluzione delle controversie</w:t>
      </w:r>
    </w:p>
    <w:p w:rsidR="00B815E2" w:rsidRDefault="00B815E2" w:rsidP="00E0761B">
      <w:pPr>
        <w:pStyle w:val="Standard"/>
        <w:spacing w:line="276" w:lineRule="auto"/>
        <w:jc w:val="both"/>
        <w:rPr>
          <w:rFonts w:hint="eastAsia"/>
        </w:rPr>
      </w:pPr>
      <w:r w:rsidRPr="00470936">
        <w:t>Per tutte le controversie scaturenti dal presente appalto, le parti rinunciano alla competenza arbitrale, dando atto che sarà competente il Foro di Patti.</w:t>
      </w:r>
    </w:p>
    <w:p w:rsidR="00B815E2" w:rsidRPr="00470936" w:rsidRDefault="00B815E2" w:rsidP="00E0761B">
      <w:pPr>
        <w:pStyle w:val="Standard"/>
        <w:spacing w:line="276" w:lineRule="auto"/>
        <w:jc w:val="center"/>
        <w:rPr>
          <w:rFonts w:hint="eastAsia"/>
          <w:b/>
        </w:rPr>
      </w:pPr>
      <w:r w:rsidRPr="00470936">
        <w:rPr>
          <w:b/>
        </w:rPr>
        <w:t xml:space="preserve">Art. </w:t>
      </w:r>
      <w:r w:rsidR="00F0799C" w:rsidRPr="00470936">
        <w:rPr>
          <w:b/>
        </w:rPr>
        <w:t>3</w:t>
      </w:r>
      <w:r w:rsidR="00C06A64">
        <w:rPr>
          <w:b/>
        </w:rPr>
        <w:t>3</w:t>
      </w:r>
      <w:r w:rsidRPr="00470936">
        <w:rPr>
          <w:b/>
        </w:rPr>
        <w:t xml:space="preserve"> – Validità dell’offerta</w:t>
      </w:r>
    </w:p>
    <w:p w:rsidR="00B815E2" w:rsidRDefault="00B815E2" w:rsidP="00E0761B">
      <w:pPr>
        <w:pStyle w:val="Standard"/>
        <w:spacing w:line="276" w:lineRule="auto"/>
        <w:jc w:val="both"/>
        <w:rPr>
          <w:rFonts w:hint="eastAsia"/>
        </w:rPr>
      </w:pPr>
      <w:r w:rsidRPr="00470936">
        <w:t>L’offerta deve avere validità di almeno 180 giorni successivi alla data di scadenza del termine di presentazione con valore di proposta contrattuale ai sensi dell’art. 1329 del Codice Civile</w:t>
      </w:r>
      <w:r w:rsidR="003927B7" w:rsidRPr="00470936">
        <w:t>.</w:t>
      </w:r>
    </w:p>
    <w:p w:rsidR="00BF35ED" w:rsidRPr="00470936" w:rsidRDefault="00BF35ED" w:rsidP="00E0761B">
      <w:pPr>
        <w:pStyle w:val="Standard"/>
        <w:spacing w:line="276" w:lineRule="auto"/>
        <w:jc w:val="center"/>
        <w:rPr>
          <w:rFonts w:hint="eastAsia"/>
          <w:b/>
        </w:rPr>
      </w:pPr>
      <w:r w:rsidRPr="00470936">
        <w:rPr>
          <w:b/>
        </w:rPr>
        <w:t xml:space="preserve">Art. </w:t>
      </w:r>
      <w:r w:rsidR="00753C56" w:rsidRPr="00470936">
        <w:rPr>
          <w:b/>
        </w:rPr>
        <w:t>3</w:t>
      </w:r>
      <w:r w:rsidR="00C06A64">
        <w:rPr>
          <w:b/>
        </w:rPr>
        <w:t>4</w:t>
      </w:r>
      <w:r w:rsidRPr="00470936">
        <w:rPr>
          <w:b/>
        </w:rPr>
        <w:t>- Rinuncia all</w:t>
      </w:r>
      <w:r w:rsidRPr="00470936">
        <w:rPr>
          <w:rFonts w:hint="eastAsia"/>
          <w:b/>
        </w:rPr>
        <w:t>’</w:t>
      </w:r>
      <w:r w:rsidRPr="00470936">
        <w:rPr>
          <w:b/>
        </w:rPr>
        <w:t>aggiudicazione</w:t>
      </w:r>
    </w:p>
    <w:p w:rsidR="000F083B" w:rsidRPr="00470936" w:rsidRDefault="003927B7" w:rsidP="00E0761B">
      <w:pPr>
        <w:pStyle w:val="Standard"/>
        <w:spacing w:line="276" w:lineRule="auto"/>
        <w:jc w:val="both"/>
        <w:rPr>
          <w:rFonts w:hint="eastAsia"/>
        </w:rPr>
      </w:pPr>
      <w:r w:rsidRPr="00470936">
        <w:t>Qualora l</w:t>
      </w:r>
      <w:r w:rsidRPr="00470936">
        <w:rPr>
          <w:rFonts w:hint="eastAsia"/>
        </w:rPr>
        <w:t>’</w:t>
      </w:r>
      <w:r w:rsidRPr="00470936">
        <w:t>operatore economico non intenda accettare l</w:t>
      </w:r>
      <w:r w:rsidRPr="00470936">
        <w:rPr>
          <w:rFonts w:hint="eastAsia"/>
        </w:rPr>
        <w:t>’</w:t>
      </w:r>
      <w:r w:rsidRPr="00470936">
        <w:t xml:space="preserve">affidamento del servizio non potrà avanzare alcun recupero della </w:t>
      </w:r>
      <w:r w:rsidR="00FB7D49">
        <w:t>cauzione versata. Il Comune di Capri L</w:t>
      </w:r>
      <w:r w:rsidRPr="00470936">
        <w:t>eone, in tal caso richiederà il risarcimento a propria tutela</w:t>
      </w:r>
      <w:r w:rsidR="00F50DC7">
        <w:t>.</w:t>
      </w:r>
    </w:p>
    <w:p w:rsidR="00B815E2" w:rsidRPr="00470936" w:rsidRDefault="00B815E2" w:rsidP="00E0761B">
      <w:pPr>
        <w:pStyle w:val="Standard"/>
        <w:spacing w:line="276" w:lineRule="auto"/>
        <w:jc w:val="center"/>
        <w:rPr>
          <w:rFonts w:hint="eastAsia"/>
          <w:b/>
        </w:rPr>
      </w:pPr>
      <w:r w:rsidRPr="00470936">
        <w:rPr>
          <w:b/>
        </w:rPr>
        <w:t xml:space="preserve">Art. </w:t>
      </w:r>
      <w:r w:rsidR="00753C56" w:rsidRPr="00470936">
        <w:rPr>
          <w:b/>
        </w:rPr>
        <w:t>3</w:t>
      </w:r>
      <w:r w:rsidR="00C06A64">
        <w:rPr>
          <w:b/>
        </w:rPr>
        <w:t>5</w:t>
      </w:r>
      <w:r w:rsidRPr="00470936">
        <w:rPr>
          <w:b/>
        </w:rPr>
        <w:t>–  Divieto di subappalto</w:t>
      </w:r>
    </w:p>
    <w:p w:rsidR="00B815E2" w:rsidRPr="00470936" w:rsidRDefault="00B815E2" w:rsidP="00E0761B">
      <w:pPr>
        <w:pStyle w:val="Standard"/>
        <w:spacing w:line="276" w:lineRule="auto"/>
        <w:jc w:val="both"/>
        <w:rPr>
          <w:rFonts w:hint="eastAsia"/>
        </w:rPr>
      </w:pPr>
      <w:r w:rsidRPr="00470936">
        <w:t>La Cooperativa affidataria dovrà assumere e gestire direttamente il servizio ed è espressamente vietato sub</w:t>
      </w:r>
      <w:r w:rsidR="000503F6" w:rsidRPr="00470936">
        <w:t xml:space="preserve"> </w:t>
      </w:r>
      <w:r w:rsidRPr="00470936">
        <w:t>concedere ad altri, tutto o in parte, a qualsiasi titolo o forma, il servizio oggetto del presente appalto pena la risoluzione dell’affidamento.</w:t>
      </w:r>
    </w:p>
    <w:p w:rsidR="00B815E2" w:rsidRPr="00470936" w:rsidRDefault="00B815E2" w:rsidP="00E0761B">
      <w:pPr>
        <w:pStyle w:val="Standard"/>
        <w:spacing w:line="276" w:lineRule="auto"/>
        <w:jc w:val="center"/>
        <w:rPr>
          <w:rFonts w:hint="eastAsia"/>
          <w:b/>
        </w:rPr>
      </w:pPr>
      <w:r w:rsidRPr="00470936">
        <w:rPr>
          <w:b/>
        </w:rPr>
        <w:t>Art. 3</w:t>
      </w:r>
      <w:r w:rsidR="00C06A64">
        <w:rPr>
          <w:b/>
        </w:rPr>
        <w:t>6</w:t>
      </w:r>
      <w:r w:rsidRPr="00470936">
        <w:rPr>
          <w:b/>
        </w:rPr>
        <w:t>–  Norme di rinvio</w:t>
      </w:r>
    </w:p>
    <w:p w:rsidR="00B815E2" w:rsidRPr="00470936" w:rsidRDefault="00B815E2" w:rsidP="00E0761B">
      <w:pPr>
        <w:pStyle w:val="Standard"/>
        <w:spacing w:line="276" w:lineRule="auto"/>
        <w:jc w:val="both"/>
        <w:rPr>
          <w:rFonts w:hint="eastAsia"/>
        </w:rPr>
      </w:pPr>
      <w:r w:rsidRPr="00470936">
        <w:t>Per tutto quanto non espressamente previsto dal presente capitolato, operano le norme del codice civile e delle leggi speciali in materia</w:t>
      </w:r>
    </w:p>
    <w:p w:rsidR="00B815E2" w:rsidRPr="00470936" w:rsidRDefault="00B815E2" w:rsidP="00E0761B">
      <w:pPr>
        <w:pStyle w:val="Standard"/>
        <w:spacing w:line="276" w:lineRule="auto"/>
        <w:jc w:val="center"/>
        <w:rPr>
          <w:rFonts w:hint="eastAsia"/>
          <w:b/>
        </w:rPr>
      </w:pPr>
    </w:p>
    <w:p w:rsidR="00B815E2" w:rsidRPr="00470936" w:rsidRDefault="00B815E2" w:rsidP="00E0761B">
      <w:pPr>
        <w:pStyle w:val="Standard"/>
        <w:spacing w:line="276" w:lineRule="auto"/>
        <w:jc w:val="both"/>
        <w:rPr>
          <w:rFonts w:hint="eastAsia"/>
        </w:rPr>
      </w:pPr>
    </w:p>
    <w:p w:rsidR="00B815E2" w:rsidRPr="00470936" w:rsidRDefault="004C5348" w:rsidP="00E0761B">
      <w:pPr>
        <w:pStyle w:val="Standard"/>
        <w:spacing w:line="276" w:lineRule="auto"/>
        <w:ind w:firstLine="709"/>
        <w:rPr>
          <w:rFonts w:hint="eastAsia"/>
          <w:b/>
        </w:rPr>
      </w:pPr>
      <w:r w:rsidRPr="00470936">
        <w:rPr>
          <w:rFonts w:hint="eastAsia"/>
          <w:b/>
        </w:rPr>
        <w:t>Per</w:t>
      </w:r>
      <w:r w:rsidRPr="00470936">
        <w:rPr>
          <w:b/>
        </w:rPr>
        <w:t xml:space="preserve"> la ditta </w:t>
      </w:r>
      <w:r w:rsidR="005F57A1" w:rsidRPr="00470936">
        <w:rPr>
          <w:b/>
        </w:rPr>
        <w:t xml:space="preserve">                                                    </w:t>
      </w:r>
      <w:r w:rsidR="000503F6" w:rsidRPr="00470936">
        <w:rPr>
          <w:b/>
        </w:rPr>
        <w:t xml:space="preserve">                             </w:t>
      </w:r>
      <w:r w:rsidR="005F57A1" w:rsidRPr="00470936">
        <w:rPr>
          <w:b/>
        </w:rPr>
        <w:t>Il Responsabile dell</w:t>
      </w:r>
      <w:r w:rsidR="005F57A1" w:rsidRPr="00470936">
        <w:rPr>
          <w:rFonts w:hint="eastAsia"/>
          <w:b/>
        </w:rPr>
        <w:t>’</w:t>
      </w:r>
      <w:r w:rsidR="005F57A1" w:rsidRPr="00470936">
        <w:rPr>
          <w:b/>
        </w:rPr>
        <w:t>Area</w:t>
      </w:r>
    </w:p>
    <w:p w:rsidR="005F57A1" w:rsidRDefault="000503F6" w:rsidP="00E0761B">
      <w:pPr>
        <w:pStyle w:val="Standard"/>
        <w:spacing w:line="276" w:lineRule="auto"/>
        <w:rPr>
          <w:rFonts w:hint="eastAsia"/>
          <w:b/>
        </w:rPr>
      </w:pPr>
      <w:r w:rsidRPr="00470936">
        <w:rPr>
          <w:b/>
        </w:rPr>
        <w:t xml:space="preserve">       </w:t>
      </w:r>
      <w:r w:rsidR="004C5348" w:rsidRPr="00470936">
        <w:rPr>
          <w:b/>
        </w:rPr>
        <w:t>_____________________</w:t>
      </w:r>
      <w:r w:rsidRPr="00470936">
        <w:rPr>
          <w:b/>
        </w:rPr>
        <w:t xml:space="preserve">              </w:t>
      </w:r>
      <w:r w:rsidR="004C5348" w:rsidRPr="00470936">
        <w:rPr>
          <w:b/>
        </w:rPr>
        <w:t xml:space="preserve">                   </w:t>
      </w:r>
      <w:r w:rsidRPr="00470936">
        <w:rPr>
          <w:b/>
        </w:rPr>
        <w:t xml:space="preserve">    </w:t>
      </w:r>
      <w:r w:rsidR="004C5348" w:rsidRPr="00470936">
        <w:rPr>
          <w:b/>
        </w:rPr>
        <w:t xml:space="preserve">                      </w:t>
      </w:r>
      <w:r w:rsidRPr="00470936">
        <w:rPr>
          <w:b/>
        </w:rPr>
        <w:t xml:space="preserve">     </w:t>
      </w:r>
      <w:r w:rsidR="005F57A1" w:rsidRPr="00470936">
        <w:rPr>
          <w:b/>
        </w:rPr>
        <w:t xml:space="preserve"> ( D.ssa Antonina Caputo)</w:t>
      </w:r>
    </w:p>
    <w:p w:rsidR="00B815E2" w:rsidRDefault="00B815E2" w:rsidP="00E0761B">
      <w:pPr>
        <w:pStyle w:val="Standard"/>
        <w:spacing w:line="276" w:lineRule="auto"/>
        <w:jc w:val="right"/>
        <w:rPr>
          <w:rFonts w:hint="eastAsia"/>
        </w:rPr>
      </w:pPr>
    </w:p>
    <w:p w:rsidR="00B815E2" w:rsidRDefault="00B815E2" w:rsidP="00E0761B">
      <w:pPr>
        <w:pStyle w:val="Standard"/>
        <w:spacing w:line="276" w:lineRule="auto"/>
        <w:rPr>
          <w:rFonts w:hint="eastAsia"/>
        </w:rPr>
      </w:pPr>
    </w:p>
    <w:p w:rsidR="00B815E2" w:rsidRDefault="00B815E2" w:rsidP="00E0761B">
      <w:pPr>
        <w:pStyle w:val="Standard"/>
        <w:spacing w:line="276" w:lineRule="auto"/>
        <w:jc w:val="both"/>
        <w:rPr>
          <w:rFonts w:hint="eastAsia"/>
        </w:rPr>
      </w:pPr>
    </w:p>
    <w:p w:rsidR="00B815E2" w:rsidRDefault="00B815E2" w:rsidP="00E0761B">
      <w:pPr>
        <w:pStyle w:val="Standard"/>
        <w:spacing w:line="276" w:lineRule="auto"/>
        <w:ind w:left="720"/>
        <w:jc w:val="both"/>
        <w:rPr>
          <w:rFonts w:hint="eastAsia"/>
        </w:rPr>
      </w:pPr>
    </w:p>
    <w:p w:rsidR="00B815E2" w:rsidRDefault="00B815E2" w:rsidP="00E0761B">
      <w:pPr>
        <w:pStyle w:val="Standard"/>
        <w:spacing w:line="276" w:lineRule="auto"/>
        <w:jc w:val="both"/>
        <w:rPr>
          <w:rFonts w:hint="eastAsia"/>
        </w:rPr>
      </w:pPr>
    </w:p>
    <w:p w:rsidR="00B815E2" w:rsidRDefault="00B815E2" w:rsidP="00E0761B">
      <w:pPr>
        <w:pStyle w:val="Standard"/>
        <w:spacing w:line="276" w:lineRule="auto"/>
        <w:jc w:val="both"/>
        <w:rPr>
          <w:rFonts w:hint="eastAsia"/>
        </w:rPr>
      </w:pPr>
    </w:p>
    <w:p w:rsidR="00B815E2" w:rsidRDefault="00B815E2" w:rsidP="00E0761B">
      <w:pPr>
        <w:pStyle w:val="Standard"/>
        <w:spacing w:line="276" w:lineRule="auto"/>
        <w:rPr>
          <w:rFonts w:hint="eastAsia"/>
        </w:rPr>
      </w:pPr>
    </w:p>
    <w:p w:rsidR="00B815E2" w:rsidRDefault="00B815E2" w:rsidP="00E0761B">
      <w:pPr>
        <w:pStyle w:val="Standard"/>
        <w:spacing w:line="276" w:lineRule="auto"/>
        <w:jc w:val="both"/>
        <w:rPr>
          <w:rFonts w:hint="eastAsia"/>
        </w:rPr>
      </w:pPr>
    </w:p>
    <w:p w:rsidR="00B815E2" w:rsidRDefault="00B815E2" w:rsidP="00E0761B">
      <w:pPr>
        <w:pStyle w:val="Standard"/>
        <w:spacing w:line="276" w:lineRule="auto"/>
        <w:jc w:val="both"/>
        <w:rPr>
          <w:rFonts w:hint="eastAsia"/>
          <w:i/>
        </w:rPr>
      </w:pPr>
    </w:p>
    <w:p w:rsidR="00B815E2" w:rsidRDefault="00B815E2" w:rsidP="00E0761B">
      <w:pPr>
        <w:pStyle w:val="Standard"/>
        <w:spacing w:line="276" w:lineRule="auto"/>
        <w:rPr>
          <w:rFonts w:hint="eastAsia"/>
        </w:rPr>
      </w:pPr>
    </w:p>
    <w:p w:rsidR="003D71E4" w:rsidRDefault="003D71E4" w:rsidP="00E0761B">
      <w:pPr>
        <w:pStyle w:val="Standard"/>
        <w:spacing w:line="276" w:lineRule="auto"/>
        <w:jc w:val="both"/>
        <w:rPr>
          <w:rFonts w:hint="eastAsia"/>
        </w:rPr>
      </w:pPr>
    </w:p>
    <w:p w:rsidR="003D71E4" w:rsidRDefault="003D71E4" w:rsidP="00E0761B">
      <w:pPr>
        <w:pStyle w:val="Standard"/>
        <w:spacing w:line="276" w:lineRule="auto"/>
        <w:jc w:val="both"/>
        <w:rPr>
          <w:rFonts w:hint="eastAsia"/>
          <w:i/>
        </w:rPr>
      </w:pPr>
    </w:p>
    <w:p w:rsidR="003D71E4" w:rsidRDefault="003D71E4" w:rsidP="00E0761B">
      <w:pPr>
        <w:pStyle w:val="Standard"/>
        <w:spacing w:line="276" w:lineRule="auto"/>
        <w:jc w:val="both"/>
        <w:rPr>
          <w:rFonts w:hint="eastAsia"/>
        </w:rPr>
      </w:pPr>
    </w:p>
    <w:sectPr w:rsidR="003D71E4" w:rsidSect="00A91B14">
      <w:pgSz w:w="11906" w:h="16838"/>
      <w:pgMar w:top="1134" w:right="849"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0804" w:rsidRDefault="00510804">
      <w:pPr>
        <w:rPr>
          <w:rFonts w:hint="eastAsia"/>
        </w:rPr>
      </w:pPr>
      <w:r>
        <w:separator/>
      </w:r>
    </w:p>
  </w:endnote>
  <w:endnote w:type="continuationSeparator" w:id="1">
    <w:p w:rsidR="00510804" w:rsidRDefault="00510804">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0804" w:rsidRDefault="00510804">
      <w:pPr>
        <w:rPr>
          <w:rFonts w:hint="eastAsia"/>
        </w:rPr>
      </w:pPr>
      <w:r>
        <w:rPr>
          <w:color w:val="000000"/>
        </w:rPr>
        <w:separator/>
      </w:r>
    </w:p>
  </w:footnote>
  <w:footnote w:type="continuationSeparator" w:id="1">
    <w:p w:rsidR="00510804" w:rsidRDefault="00510804">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B0A7A"/>
    <w:multiLevelType w:val="hybridMultilevel"/>
    <w:tmpl w:val="F57401FC"/>
    <w:lvl w:ilvl="0" w:tplc="AA3A028C">
      <w:numFmt w:val="bullet"/>
      <w:lvlText w:val="-"/>
      <w:lvlJc w:val="left"/>
      <w:pPr>
        <w:ind w:left="408" w:hanging="360"/>
      </w:pPr>
      <w:rPr>
        <w:rFonts w:ascii="Liberation Serif" w:eastAsia="NSimSun" w:hAnsi="Liberation Serif" w:cs="Lucida Sans" w:hint="default"/>
      </w:rPr>
    </w:lvl>
    <w:lvl w:ilvl="1" w:tplc="04100003" w:tentative="1">
      <w:start w:val="1"/>
      <w:numFmt w:val="bullet"/>
      <w:lvlText w:val="o"/>
      <w:lvlJc w:val="left"/>
      <w:pPr>
        <w:ind w:left="1128" w:hanging="360"/>
      </w:pPr>
      <w:rPr>
        <w:rFonts w:ascii="Courier New" w:hAnsi="Courier New" w:cs="Courier New" w:hint="default"/>
      </w:rPr>
    </w:lvl>
    <w:lvl w:ilvl="2" w:tplc="04100005" w:tentative="1">
      <w:start w:val="1"/>
      <w:numFmt w:val="bullet"/>
      <w:lvlText w:val=""/>
      <w:lvlJc w:val="left"/>
      <w:pPr>
        <w:ind w:left="1848" w:hanging="360"/>
      </w:pPr>
      <w:rPr>
        <w:rFonts w:ascii="Wingdings" w:hAnsi="Wingdings" w:hint="default"/>
      </w:rPr>
    </w:lvl>
    <w:lvl w:ilvl="3" w:tplc="04100001" w:tentative="1">
      <w:start w:val="1"/>
      <w:numFmt w:val="bullet"/>
      <w:lvlText w:val=""/>
      <w:lvlJc w:val="left"/>
      <w:pPr>
        <w:ind w:left="2568" w:hanging="360"/>
      </w:pPr>
      <w:rPr>
        <w:rFonts w:ascii="Symbol" w:hAnsi="Symbol" w:hint="default"/>
      </w:rPr>
    </w:lvl>
    <w:lvl w:ilvl="4" w:tplc="04100003" w:tentative="1">
      <w:start w:val="1"/>
      <w:numFmt w:val="bullet"/>
      <w:lvlText w:val="o"/>
      <w:lvlJc w:val="left"/>
      <w:pPr>
        <w:ind w:left="3288" w:hanging="360"/>
      </w:pPr>
      <w:rPr>
        <w:rFonts w:ascii="Courier New" w:hAnsi="Courier New" w:cs="Courier New" w:hint="default"/>
      </w:rPr>
    </w:lvl>
    <w:lvl w:ilvl="5" w:tplc="04100005" w:tentative="1">
      <w:start w:val="1"/>
      <w:numFmt w:val="bullet"/>
      <w:lvlText w:val=""/>
      <w:lvlJc w:val="left"/>
      <w:pPr>
        <w:ind w:left="4008" w:hanging="360"/>
      </w:pPr>
      <w:rPr>
        <w:rFonts w:ascii="Wingdings" w:hAnsi="Wingdings" w:hint="default"/>
      </w:rPr>
    </w:lvl>
    <w:lvl w:ilvl="6" w:tplc="04100001" w:tentative="1">
      <w:start w:val="1"/>
      <w:numFmt w:val="bullet"/>
      <w:lvlText w:val=""/>
      <w:lvlJc w:val="left"/>
      <w:pPr>
        <w:ind w:left="4728" w:hanging="360"/>
      </w:pPr>
      <w:rPr>
        <w:rFonts w:ascii="Symbol" w:hAnsi="Symbol" w:hint="default"/>
      </w:rPr>
    </w:lvl>
    <w:lvl w:ilvl="7" w:tplc="04100003" w:tentative="1">
      <w:start w:val="1"/>
      <w:numFmt w:val="bullet"/>
      <w:lvlText w:val="o"/>
      <w:lvlJc w:val="left"/>
      <w:pPr>
        <w:ind w:left="5448" w:hanging="360"/>
      </w:pPr>
      <w:rPr>
        <w:rFonts w:ascii="Courier New" w:hAnsi="Courier New" w:cs="Courier New" w:hint="default"/>
      </w:rPr>
    </w:lvl>
    <w:lvl w:ilvl="8" w:tplc="04100005" w:tentative="1">
      <w:start w:val="1"/>
      <w:numFmt w:val="bullet"/>
      <w:lvlText w:val=""/>
      <w:lvlJc w:val="left"/>
      <w:pPr>
        <w:ind w:left="6168" w:hanging="360"/>
      </w:pPr>
      <w:rPr>
        <w:rFonts w:ascii="Wingdings" w:hAnsi="Wingdings" w:hint="default"/>
      </w:rPr>
    </w:lvl>
  </w:abstractNum>
  <w:abstractNum w:abstractNumId="1">
    <w:nsid w:val="0351647F"/>
    <w:multiLevelType w:val="multilevel"/>
    <w:tmpl w:val="4CE09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BE07C1"/>
    <w:multiLevelType w:val="hybridMultilevel"/>
    <w:tmpl w:val="5A9C7B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CE607F0"/>
    <w:multiLevelType w:val="multilevel"/>
    <w:tmpl w:val="6074BF80"/>
    <w:lvl w:ilvl="0">
      <w:numFmt w:val="bullet"/>
      <w:lvlText w:val="-"/>
      <w:lvlJc w:val="left"/>
      <w:pPr>
        <w:ind w:left="720" w:hanging="360"/>
      </w:pPr>
      <w:rPr>
        <w:rFonts w:ascii="Times New Roman" w:eastAsia="N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nsid w:val="14332733"/>
    <w:multiLevelType w:val="multilevel"/>
    <w:tmpl w:val="FD4258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B2A511B"/>
    <w:multiLevelType w:val="hybridMultilevel"/>
    <w:tmpl w:val="6534D7FE"/>
    <w:lvl w:ilvl="0" w:tplc="09F8F226">
      <w:start w:val="1"/>
      <w:numFmt w:val="upperLetter"/>
      <w:lvlText w:val="%1."/>
      <w:lvlJc w:val="left"/>
      <w:pPr>
        <w:ind w:left="655" w:hanging="360"/>
      </w:pPr>
      <w:rPr>
        <w:rFonts w:hint="default"/>
      </w:rPr>
    </w:lvl>
    <w:lvl w:ilvl="1" w:tplc="04100019" w:tentative="1">
      <w:start w:val="1"/>
      <w:numFmt w:val="lowerLetter"/>
      <w:lvlText w:val="%2."/>
      <w:lvlJc w:val="left"/>
      <w:pPr>
        <w:ind w:left="1375" w:hanging="360"/>
      </w:pPr>
    </w:lvl>
    <w:lvl w:ilvl="2" w:tplc="0410001B" w:tentative="1">
      <w:start w:val="1"/>
      <w:numFmt w:val="lowerRoman"/>
      <w:lvlText w:val="%3."/>
      <w:lvlJc w:val="right"/>
      <w:pPr>
        <w:ind w:left="2095" w:hanging="180"/>
      </w:pPr>
    </w:lvl>
    <w:lvl w:ilvl="3" w:tplc="0410000F" w:tentative="1">
      <w:start w:val="1"/>
      <w:numFmt w:val="decimal"/>
      <w:lvlText w:val="%4."/>
      <w:lvlJc w:val="left"/>
      <w:pPr>
        <w:ind w:left="2815" w:hanging="360"/>
      </w:pPr>
    </w:lvl>
    <w:lvl w:ilvl="4" w:tplc="04100019" w:tentative="1">
      <w:start w:val="1"/>
      <w:numFmt w:val="lowerLetter"/>
      <w:lvlText w:val="%5."/>
      <w:lvlJc w:val="left"/>
      <w:pPr>
        <w:ind w:left="3535" w:hanging="360"/>
      </w:pPr>
    </w:lvl>
    <w:lvl w:ilvl="5" w:tplc="0410001B" w:tentative="1">
      <w:start w:val="1"/>
      <w:numFmt w:val="lowerRoman"/>
      <w:lvlText w:val="%6."/>
      <w:lvlJc w:val="right"/>
      <w:pPr>
        <w:ind w:left="4255" w:hanging="180"/>
      </w:pPr>
    </w:lvl>
    <w:lvl w:ilvl="6" w:tplc="0410000F" w:tentative="1">
      <w:start w:val="1"/>
      <w:numFmt w:val="decimal"/>
      <w:lvlText w:val="%7."/>
      <w:lvlJc w:val="left"/>
      <w:pPr>
        <w:ind w:left="4975" w:hanging="360"/>
      </w:pPr>
    </w:lvl>
    <w:lvl w:ilvl="7" w:tplc="04100019" w:tentative="1">
      <w:start w:val="1"/>
      <w:numFmt w:val="lowerLetter"/>
      <w:lvlText w:val="%8."/>
      <w:lvlJc w:val="left"/>
      <w:pPr>
        <w:ind w:left="5695" w:hanging="360"/>
      </w:pPr>
    </w:lvl>
    <w:lvl w:ilvl="8" w:tplc="0410001B" w:tentative="1">
      <w:start w:val="1"/>
      <w:numFmt w:val="lowerRoman"/>
      <w:lvlText w:val="%9."/>
      <w:lvlJc w:val="right"/>
      <w:pPr>
        <w:ind w:left="6415" w:hanging="180"/>
      </w:pPr>
    </w:lvl>
  </w:abstractNum>
  <w:abstractNum w:abstractNumId="6">
    <w:nsid w:val="1D393B4A"/>
    <w:multiLevelType w:val="hybridMultilevel"/>
    <w:tmpl w:val="9E6058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0C14ED8"/>
    <w:multiLevelType w:val="hybridMultilevel"/>
    <w:tmpl w:val="7FD6B52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53529F4"/>
    <w:multiLevelType w:val="hybridMultilevel"/>
    <w:tmpl w:val="3F82C8C6"/>
    <w:lvl w:ilvl="0" w:tplc="D65E505E">
      <w:numFmt w:val="bullet"/>
      <w:lvlText w:val="-"/>
      <w:lvlJc w:val="left"/>
      <w:pPr>
        <w:ind w:left="1384" w:hanging="360"/>
      </w:pPr>
      <w:rPr>
        <w:rFonts w:hint="default"/>
        <w:w w:val="100"/>
        <w:lang w:val="it-IT" w:eastAsia="en-US" w:bidi="ar-SA"/>
      </w:rPr>
    </w:lvl>
    <w:lvl w:ilvl="1" w:tplc="AF805BE0">
      <w:numFmt w:val="bullet"/>
      <w:lvlText w:val="•"/>
      <w:lvlJc w:val="left"/>
      <w:pPr>
        <w:ind w:left="2254" w:hanging="360"/>
      </w:pPr>
      <w:rPr>
        <w:rFonts w:hint="default"/>
        <w:lang w:val="it-IT" w:eastAsia="en-US" w:bidi="ar-SA"/>
      </w:rPr>
    </w:lvl>
    <w:lvl w:ilvl="2" w:tplc="086C70F6">
      <w:numFmt w:val="bullet"/>
      <w:lvlText w:val="•"/>
      <w:lvlJc w:val="left"/>
      <w:pPr>
        <w:ind w:left="3128" w:hanging="360"/>
      </w:pPr>
      <w:rPr>
        <w:rFonts w:hint="default"/>
        <w:lang w:val="it-IT" w:eastAsia="en-US" w:bidi="ar-SA"/>
      </w:rPr>
    </w:lvl>
    <w:lvl w:ilvl="3" w:tplc="FECA3D5C">
      <w:numFmt w:val="bullet"/>
      <w:lvlText w:val="•"/>
      <w:lvlJc w:val="left"/>
      <w:pPr>
        <w:ind w:left="4002" w:hanging="360"/>
      </w:pPr>
      <w:rPr>
        <w:rFonts w:hint="default"/>
        <w:lang w:val="it-IT" w:eastAsia="en-US" w:bidi="ar-SA"/>
      </w:rPr>
    </w:lvl>
    <w:lvl w:ilvl="4" w:tplc="42E6BBDA">
      <w:numFmt w:val="bullet"/>
      <w:lvlText w:val="•"/>
      <w:lvlJc w:val="left"/>
      <w:pPr>
        <w:ind w:left="4876" w:hanging="360"/>
      </w:pPr>
      <w:rPr>
        <w:rFonts w:hint="default"/>
        <w:lang w:val="it-IT" w:eastAsia="en-US" w:bidi="ar-SA"/>
      </w:rPr>
    </w:lvl>
    <w:lvl w:ilvl="5" w:tplc="529482F4">
      <w:numFmt w:val="bullet"/>
      <w:lvlText w:val="•"/>
      <w:lvlJc w:val="left"/>
      <w:pPr>
        <w:ind w:left="5750" w:hanging="360"/>
      </w:pPr>
      <w:rPr>
        <w:rFonts w:hint="default"/>
        <w:lang w:val="it-IT" w:eastAsia="en-US" w:bidi="ar-SA"/>
      </w:rPr>
    </w:lvl>
    <w:lvl w:ilvl="6" w:tplc="60B436F0">
      <w:numFmt w:val="bullet"/>
      <w:lvlText w:val="•"/>
      <w:lvlJc w:val="left"/>
      <w:pPr>
        <w:ind w:left="6624" w:hanging="360"/>
      </w:pPr>
      <w:rPr>
        <w:rFonts w:hint="default"/>
        <w:lang w:val="it-IT" w:eastAsia="en-US" w:bidi="ar-SA"/>
      </w:rPr>
    </w:lvl>
    <w:lvl w:ilvl="7" w:tplc="E438C4DE">
      <w:numFmt w:val="bullet"/>
      <w:lvlText w:val="•"/>
      <w:lvlJc w:val="left"/>
      <w:pPr>
        <w:ind w:left="7498" w:hanging="360"/>
      </w:pPr>
      <w:rPr>
        <w:rFonts w:hint="default"/>
        <w:lang w:val="it-IT" w:eastAsia="en-US" w:bidi="ar-SA"/>
      </w:rPr>
    </w:lvl>
    <w:lvl w:ilvl="8" w:tplc="365A9BC2">
      <w:numFmt w:val="bullet"/>
      <w:lvlText w:val="•"/>
      <w:lvlJc w:val="left"/>
      <w:pPr>
        <w:ind w:left="8372" w:hanging="360"/>
      </w:pPr>
      <w:rPr>
        <w:rFonts w:hint="default"/>
        <w:lang w:val="it-IT" w:eastAsia="en-US" w:bidi="ar-SA"/>
      </w:rPr>
    </w:lvl>
  </w:abstractNum>
  <w:abstractNum w:abstractNumId="9">
    <w:nsid w:val="329F351F"/>
    <w:multiLevelType w:val="hybridMultilevel"/>
    <w:tmpl w:val="38D494BC"/>
    <w:lvl w:ilvl="0" w:tplc="9DC8748E">
      <w:start w:val="1"/>
      <w:numFmt w:val="upperLetter"/>
      <w:lvlText w:val="%1)"/>
      <w:lvlJc w:val="left"/>
      <w:pPr>
        <w:ind w:left="669" w:hanging="374"/>
        <w:jc w:val="left"/>
      </w:pPr>
      <w:rPr>
        <w:rFonts w:ascii="Times New Roman" w:eastAsia="Times New Roman" w:hAnsi="Times New Roman" w:cs="Times New Roman" w:hint="default"/>
        <w:b/>
        <w:bCs/>
        <w:w w:val="100"/>
        <w:sz w:val="24"/>
        <w:szCs w:val="24"/>
        <w:lang w:val="it-IT" w:eastAsia="en-US" w:bidi="ar-SA"/>
      </w:rPr>
    </w:lvl>
    <w:lvl w:ilvl="1" w:tplc="0FD4A304">
      <w:start w:val="1"/>
      <w:numFmt w:val="lowerLetter"/>
      <w:lvlText w:val="%2)"/>
      <w:lvlJc w:val="left"/>
      <w:pPr>
        <w:ind w:left="296" w:hanging="324"/>
        <w:jc w:val="left"/>
      </w:pPr>
      <w:rPr>
        <w:rFonts w:ascii="Times New Roman" w:eastAsia="Times New Roman" w:hAnsi="Times New Roman" w:cs="Times New Roman" w:hint="default"/>
        <w:spacing w:val="-1"/>
        <w:w w:val="100"/>
        <w:sz w:val="24"/>
        <w:szCs w:val="24"/>
        <w:lang w:val="it-IT" w:eastAsia="en-US" w:bidi="ar-SA"/>
      </w:rPr>
    </w:lvl>
    <w:lvl w:ilvl="2" w:tplc="63D42F84">
      <w:start w:val="1"/>
      <w:numFmt w:val="lowerLetter"/>
      <w:lvlText w:val="%3)"/>
      <w:lvlJc w:val="left"/>
      <w:pPr>
        <w:ind w:left="1016" w:hanging="360"/>
        <w:jc w:val="left"/>
      </w:pPr>
      <w:rPr>
        <w:rFonts w:ascii="Times New Roman" w:eastAsia="Times New Roman" w:hAnsi="Times New Roman" w:cs="Times New Roman" w:hint="default"/>
        <w:spacing w:val="-1"/>
        <w:w w:val="100"/>
        <w:sz w:val="24"/>
        <w:szCs w:val="24"/>
        <w:lang w:val="it-IT" w:eastAsia="en-US" w:bidi="ar-SA"/>
      </w:rPr>
    </w:lvl>
    <w:lvl w:ilvl="3" w:tplc="204A0D6E">
      <w:numFmt w:val="bullet"/>
      <w:lvlText w:val="•"/>
      <w:lvlJc w:val="left"/>
      <w:pPr>
        <w:ind w:left="2157" w:hanging="360"/>
      </w:pPr>
      <w:rPr>
        <w:rFonts w:hint="default"/>
        <w:lang w:val="it-IT" w:eastAsia="en-US" w:bidi="ar-SA"/>
      </w:rPr>
    </w:lvl>
    <w:lvl w:ilvl="4" w:tplc="96909AEE">
      <w:numFmt w:val="bullet"/>
      <w:lvlText w:val="•"/>
      <w:lvlJc w:val="left"/>
      <w:pPr>
        <w:ind w:left="3295" w:hanging="360"/>
      </w:pPr>
      <w:rPr>
        <w:rFonts w:hint="default"/>
        <w:lang w:val="it-IT" w:eastAsia="en-US" w:bidi="ar-SA"/>
      </w:rPr>
    </w:lvl>
    <w:lvl w:ilvl="5" w:tplc="48AC83F8">
      <w:numFmt w:val="bullet"/>
      <w:lvlText w:val="•"/>
      <w:lvlJc w:val="left"/>
      <w:pPr>
        <w:ind w:left="4432" w:hanging="360"/>
      </w:pPr>
      <w:rPr>
        <w:rFonts w:hint="default"/>
        <w:lang w:val="it-IT" w:eastAsia="en-US" w:bidi="ar-SA"/>
      </w:rPr>
    </w:lvl>
    <w:lvl w:ilvl="6" w:tplc="305807F8">
      <w:numFmt w:val="bullet"/>
      <w:lvlText w:val="•"/>
      <w:lvlJc w:val="left"/>
      <w:pPr>
        <w:ind w:left="5570" w:hanging="360"/>
      </w:pPr>
      <w:rPr>
        <w:rFonts w:hint="default"/>
        <w:lang w:val="it-IT" w:eastAsia="en-US" w:bidi="ar-SA"/>
      </w:rPr>
    </w:lvl>
    <w:lvl w:ilvl="7" w:tplc="0E74DF26">
      <w:numFmt w:val="bullet"/>
      <w:lvlText w:val="•"/>
      <w:lvlJc w:val="left"/>
      <w:pPr>
        <w:ind w:left="6707" w:hanging="360"/>
      </w:pPr>
      <w:rPr>
        <w:rFonts w:hint="default"/>
        <w:lang w:val="it-IT" w:eastAsia="en-US" w:bidi="ar-SA"/>
      </w:rPr>
    </w:lvl>
    <w:lvl w:ilvl="8" w:tplc="5BBCB224">
      <w:numFmt w:val="bullet"/>
      <w:lvlText w:val="•"/>
      <w:lvlJc w:val="left"/>
      <w:pPr>
        <w:ind w:left="7845" w:hanging="360"/>
      </w:pPr>
      <w:rPr>
        <w:rFonts w:hint="default"/>
        <w:lang w:val="it-IT" w:eastAsia="en-US" w:bidi="ar-SA"/>
      </w:rPr>
    </w:lvl>
  </w:abstractNum>
  <w:abstractNum w:abstractNumId="10">
    <w:nsid w:val="32E705AE"/>
    <w:multiLevelType w:val="hybridMultilevel"/>
    <w:tmpl w:val="0E98646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870696A"/>
    <w:multiLevelType w:val="hybridMultilevel"/>
    <w:tmpl w:val="B422F9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B2E0FD8"/>
    <w:multiLevelType w:val="hybridMultilevel"/>
    <w:tmpl w:val="177EB646"/>
    <w:lvl w:ilvl="0" w:tplc="0A50D8EA">
      <w:start w:val="1"/>
      <w:numFmt w:val="decimal"/>
      <w:lvlText w:val="%1."/>
      <w:lvlJc w:val="left"/>
      <w:pPr>
        <w:ind w:left="296" w:hanging="286"/>
        <w:jc w:val="left"/>
      </w:pPr>
      <w:rPr>
        <w:rFonts w:ascii="Times New Roman" w:eastAsia="Times New Roman" w:hAnsi="Times New Roman" w:cs="Times New Roman" w:hint="default"/>
        <w:b/>
        <w:bCs/>
        <w:w w:val="100"/>
        <w:sz w:val="24"/>
        <w:szCs w:val="24"/>
        <w:lang w:val="it-IT" w:eastAsia="en-US" w:bidi="ar-SA"/>
      </w:rPr>
    </w:lvl>
    <w:lvl w:ilvl="1" w:tplc="0B66CE3C">
      <w:numFmt w:val="bullet"/>
      <w:lvlText w:val="•"/>
      <w:lvlJc w:val="left"/>
      <w:pPr>
        <w:ind w:left="1282" w:hanging="286"/>
      </w:pPr>
      <w:rPr>
        <w:rFonts w:hint="default"/>
        <w:lang w:val="it-IT" w:eastAsia="en-US" w:bidi="ar-SA"/>
      </w:rPr>
    </w:lvl>
    <w:lvl w:ilvl="2" w:tplc="674A1C7A">
      <w:numFmt w:val="bullet"/>
      <w:lvlText w:val="•"/>
      <w:lvlJc w:val="left"/>
      <w:pPr>
        <w:ind w:left="2264" w:hanging="286"/>
      </w:pPr>
      <w:rPr>
        <w:rFonts w:hint="default"/>
        <w:lang w:val="it-IT" w:eastAsia="en-US" w:bidi="ar-SA"/>
      </w:rPr>
    </w:lvl>
    <w:lvl w:ilvl="3" w:tplc="DE863AA8">
      <w:numFmt w:val="bullet"/>
      <w:lvlText w:val="•"/>
      <w:lvlJc w:val="left"/>
      <w:pPr>
        <w:ind w:left="3246" w:hanging="286"/>
      </w:pPr>
      <w:rPr>
        <w:rFonts w:hint="default"/>
        <w:lang w:val="it-IT" w:eastAsia="en-US" w:bidi="ar-SA"/>
      </w:rPr>
    </w:lvl>
    <w:lvl w:ilvl="4" w:tplc="BB309206">
      <w:numFmt w:val="bullet"/>
      <w:lvlText w:val="•"/>
      <w:lvlJc w:val="left"/>
      <w:pPr>
        <w:ind w:left="4228" w:hanging="286"/>
      </w:pPr>
      <w:rPr>
        <w:rFonts w:hint="default"/>
        <w:lang w:val="it-IT" w:eastAsia="en-US" w:bidi="ar-SA"/>
      </w:rPr>
    </w:lvl>
    <w:lvl w:ilvl="5" w:tplc="9B3E2630">
      <w:numFmt w:val="bullet"/>
      <w:lvlText w:val="•"/>
      <w:lvlJc w:val="left"/>
      <w:pPr>
        <w:ind w:left="5210" w:hanging="286"/>
      </w:pPr>
      <w:rPr>
        <w:rFonts w:hint="default"/>
        <w:lang w:val="it-IT" w:eastAsia="en-US" w:bidi="ar-SA"/>
      </w:rPr>
    </w:lvl>
    <w:lvl w:ilvl="6" w:tplc="721E5FFA">
      <w:numFmt w:val="bullet"/>
      <w:lvlText w:val="•"/>
      <w:lvlJc w:val="left"/>
      <w:pPr>
        <w:ind w:left="6192" w:hanging="286"/>
      </w:pPr>
      <w:rPr>
        <w:rFonts w:hint="default"/>
        <w:lang w:val="it-IT" w:eastAsia="en-US" w:bidi="ar-SA"/>
      </w:rPr>
    </w:lvl>
    <w:lvl w:ilvl="7" w:tplc="58D8D688">
      <w:numFmt w:val="bullet"/>
      <w:lvlText w:val="•"/>
      <w:lvlJc w:val="left"/>
      <w:pPr>
        <w:ind w:left="7174" w:hanging="286"/>
      </w:pPr>
      <w:rPr>
        <w:rFonts w:hint="default"/>
        <w:lang w:val="it-IT" w:eastAsia="en-US" w:bidi="ar-SA"/>
      </w:rPr>
    </w:lvl>
    <w:lvl w:ilvl="8" w:tplc="D6CE5F72">
      <w:numFmt w:val="bullet"/>
      <w:lvlText w:val="•"/>
      <w:lvlJc w:val="left"/>
      <w:pPr>
        <w:ind w:left="8156" w:hanging="286"/>
      </w:pPr>
      <w:rPr>
        <w:rFonts w:hint="default"/>
        <w:lang w:val="it-IT" w:eastAsia="en-US" w:bidi="ar-SA"/>
      </w:rPr>
    </w:lvl>
  </w:abstractNum>
  <w:abstractNum w:abstractNumId="13">
    <w:nsid w:val="3F0C685D"/>
    <w:multiLevelType w:val="hybridMultilevel"/>
    <w:tmpl w:val="40A6878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1FF0533"/>
    <w:multiLevelType w:val="multilevel"/>
    <w:tmpl w:val="24D45B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nsid w:val="48D13709"/>
    <w:multiLevelType w:val="multilevel"/>
    <w:tmpl w:val="073E44E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52BF3E3A"/>
    <w:multiLevelType w:val="hybridMultilevel"/>
    <w:tmpl w:val="F1AABC76"/>
    <w:lvl w:ilvl="0" w:tplc="019C0A7E">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3EE0AD4"/>
    <w:multiLevelType w:val="hybridMultilevel"/>
    <w:tmpl w:val="B5A027C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523628A"/>
    <w:multiLevelType w:val="hybridMultilevel"/>
    <w:tmpl w:val="A308D2EC"/>
    <w:lvl w:ilvl="0" w:tplc="A3CA1E6E">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A80193F"/>
    <w:multiLevelType w:val="hybridMultilevel"/>
    <w:tmpl w:val="79F0758A"/>
    <w:lvl w:ilvl="0" w:tplc="CE88E37E">
      <w:start w:val="1"/>
      <w:numFmt w:val="upperLetter"/>
      <w:lvlText w:val="%1."/>
      <w:lvlJc w:val="left"/>
      <w:pPr>
        <w:ind w:left="769" w:hanging="474"/>
        <w:jc w:val="left"/>
      </w:pPr>
      <w:rPr>
        <w:rFonts w:ascii="Times New Roman" w:eastAsia="Times New Roman" w:hAnsi="Times New Roman" w:cs="Times New Roman" w:hint="default"/>
        <w:w w:val="100"/>
        <w:sz w:val="24"/>
        <w:szCs w:val="24"/>
        <w:lang w:val="it-IT" w:eastAsia="en-US" w:bidi="ar-SA"/>
      </w:rPr>
    </w:lvl>
    <w:lvl w:ilvl="1" w:tplc="E4B44C6E">
      <w:numFmt w:val="bullet"/>
      <w:lvlText w:val="•"/>
      <w:lvlJc w:val="left"/>
      <w:pPr>
        <w:ind w:left="1696" w:hanging="474"/>
      </w:pPr>
      <w:rPr>
        <w:rFonts w:hint="default"/>
        <w:lang w:val="it-IT" w:eastAsia="en-US" w:bidi="ar-SA"/>
      </w:rPr>
    </w:lvl>
    <w:lvl w:ilvl="2" w:tplc="9F921E36">
      <w:numFmt w:val="bullet"/>
      <w:lvlText w:val="•"/>
      <w:lvlJc w:val="left"/>
      <w:pPr>
        <w:ind w:left="2632" w:hanging="474"/>
      </w:pPr>
      <w:rPr>
        <w:rFonts w:hint="default"/>
        <w:lang w:val="it-IT" w:eastAsia="en-US" w:bidi="ar-SA"/>
      </w:rPr>
    </w:lvl>
    <w:lvl w:ilvl="3" w:tplc="489E3EF0">
      <w:numFmt w:val="bullet"/>
      <w:lvlText w:val="•"/>
      <w:lvlJc w:val="left"/>
      <w:pPr>
        <w:ind w:left="3568" w:hanging="474"/>
      </w:pPr>
      <w:rPr>
        <w:rFonts w:hint="default"/>
        <w:lang w:val="it-IT" w:eastAsia="en-US" w:bidi="ar-SA"/>
      </w:rPr>
    </w:lvl>
    <w:lvl w:ilvl="4" w:tplc="E68C28F2">
      <w:numFmt w:val="bullet"/>
      <w:lvlText w:val="•"/>
      <w:lvlJc w:val="left"/>
      <w:pPr>
        <w:ind w:left="4504" w:hanging="474"/>
      </w:pPr>
      <w:rPr>
        <w:rFonts w:hint="default"/>
        <w:lang w:val="it-IT" w:eastAsia="en-US" w:bidi="ar-SA"/>
      </w:rPr>
    </w:lvl>
    <w:lvl w:ilvl="5" w:tplc="4CB06836">
      <w:numFmt w:val="bullet"/>
      <w:lvlText w:val="•"/>
      <w:lvlJc w:val="left"/>
      <w:pPr>
        <w:ind w:left="5440" w:hanging="474"/>
      </w:pPr>
      <w:rPr>
        <w:rFonts w:hint="default"/>
        <w:lang w:val="it-IT" w:eastAsia="en-US" w:bidi="ar-SA"/>
      </w:rPr>
    </w:lvl>
    <w:lvl w:ilvl="6" w:tplc="5576260C">
      <w:numFmt w:val="bullet"/>
      <w:lvlText w:val="•"/>
      <w:lvlJc w:val="left"/>
      <w:pPr>
        <w:ind w:left="6376" w:hanging="474"/>
      </w:pPr>
      <w:rPr>
        <w:rFonts w:hint="default"/>
        <w:lang w:val="it-IT" w:eastAsia="en-US" w:bidi="ar-SA"/>
      </w:rPr>
    </w:lvl>
    <w:lvl w:ilvl="7" w:tplc="E7E8657E">
      <w:numFmt w:val="bullet"/>
      <w:lvlText w:val="•"/>
      <w:lvlJc w:val="left"/>
      <w:pPr>
        <w:ind w:left="7312" w:hanging="474"/>
      </w:pPr>
      <w:rPr>
        <w:rFonts w:hint="default"/>
        <w:lang w:val="it-IT" w:eastAsia="en-US" w:bidi="ar-SA"/>
      </w:rPr>
    </w:lvl>
    <w:lvl w:ilvl="8" w:tplc="170C8C28">
      <w:numFmt w:val="bullet"/>
      <w:lvlText w:val="•"/>
      <w:lvlJc w:val="left"/>
      <w:pPr>
        <w:ind w:left="8248" w:hanging="474"/>
      </w:pPr>
      <w:rPr>
        <w:rFonts w:hint="default"/>
        <w:lang w:val="it-IT" w:eastAsia="en-US" w:bidi="ar-SA"/>
      </w:rPr>
    </w:lvl>
  </w:abstractNum>
  <w:abstractNum w:abstractNumId="20">
    <w:nsid w:val="61216965"/>
    <w:multiLevelType w:val="hybridMultilevel"/>
    <w:tmpl w:val="39722352"/>
    <w:lvl w:ilvl="0" w:tplc="0B202BDE">
      <w:start w:val="12"/>
      <w:numFmt w:val="bullet"/>
      <w:lvlText w:val="-"/>
      <w:lvlJc w:val="left"/>
      <w:pPr>
        <w:ind w:left="720" w:hanging="360"/>
      </w:pPr>
      <w:rPr>
        <w:rFonts w:ascii="Liberation Serif" w:eastAsia="NSimSun" w:hAnsi="Liberation Serif" w:cs="Lucida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2437DC1"/>
    <w:multiLevelType w:val="multilevel"/>
    <w:tmpl w:val="36B2B2F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63BD286F"/>
    <w:multiLevelType w:val="hybridMultilevel"/>
    <w:tmpl w:val="9782D374"/>
    <w:lvl w:ilvl="0" w:tplc="E6B2F0C6">
      <w:start w:val="2"/>
      <w:numFmt w:val="upperLetter"/>
      <w:lvlText w:val="%1."/>
      <w:lvlJc w:val="left"/>
      <w:pPr>
        <w:ind w:left="654" w:hanging="360"/>
      </w:pPr>
      <w:rPr>
        <w:rFonts w:hint="default"/>
      </w:rPr>
    </w:lvl>
    <w:lvl w:ilvl="1" w:tplc="04100019" w:tentative="1">
      <w:start w:val="1"/>
      <w:numFmt w:val="lowerLetter"/>
      <w:lvlText w:val="%2."/>
      <w:lvlJc w:val="left"/>
      <w:pPr>
        <w:ind w:left="1374" w:hanging="360"/>
      </w:pPr>
    </w:lvl>
    <w:lvl w:ilvl="2" w:tplc="0410001B" w:tentative="1">
      <w:start w:val="1"/>
      <w:numFmt w:val="lowerRoman"/>
      <w:lvlText w:val="%3."/>
      <w:lvlJc w:val="right"/>
      <w:pPr>
        <w:ind w:left="2094" w:hanging="180"/>
      </w:pPr>
    </w:lvl>
    <w:lvl w:ilvl="3" w:tplc="0410000F" w:tentative="1">
      <w:start w:val="1"/>
      <w:numFmt w:val="decimal"/>
      <w:lvlText w:val="%4."/>
      <w:lvlJc w:val="left"/>
      <w:pPr>
        <w:ind w:left="2814" w:hanging="360"/>
      </w:pPr>
    </w:lvl>
    <w:lvl w:ilvl="4" w:tplc="04100019" w:tentative="1">
      <w:start w:val="1"/>
      <w:numFmt w:val="lowerLetter"/>
      <w:lvlText w:val="%5."/>
      <w:lvlJc w:val="left"/>
      <w:pPr>
        <w:ind w:left="3534" w:hanging="360"/>
      </w:pPr>
    </w:lvl>
    <w:lvl w:ilvl="5" w:tplc="0410001B" w:tentative="1">
      <w:start w:val="1"/>
      <w:numFmt w:val="lowerRoman"/>
      <w:lvlText w:val="%6."/>
      <w:lvlJc w:val="right"/>
      <w:pPr>
        <w:ind w:left="4254" w:hanging="180"/>
      </w:pPr>
    </w:lvl>
    <w:lvl w:ilvl="6" w:tplc="0410000F" w:tentative="1">
      <w:start w:val="1"/>
      <w:numFmt w:val="decimal"/>
      <w:lvlText w:val="%7."/>
      <w:lvlJc w:val="left"/>
      <w:pPr>
        <w:ind w:left="4974" w:hanging="360"/>
      </w:pPr>
    </w:lvl>
    <w:lvl w:ilvl="7" w:tplc="04100019" w:tentative="1">
      <w:start w:val="1"/>
      <w:numFmt w:val="lowerLetter"/>
      <w:lvlText w:val="%8."/>
      <w:lvlJc w:val="left"/>
      <w:pPr>
        <w:ind w:left="5694" w:hanging="360"/>
      </w:pPr>
    </w:lvl>
    <w:lvl w:ilvl="8" w:tplc="0410001B" w:tentative="1">
      <w:start w:val="1"/>
      <w:numFmt w:val="lowerRoman"/>
      <w:lvlText w:val="%9."/>
      <w:lvlJc w:val="right"/>
      <w:pPr>
        <w:ind w:left="6414" w:hanging="180"/>
      </w:pPr>
    </w:lvl>
  </w:abstractNum>
  <w:abstractNum w:abstractNumId="23">
    <w:nsid w:val="68DA3799"/>
    <w:multiLevelType w:val="hybridMultilevel"/>
    <w:tmpl w:val="66987180"/>
    <w:lvl w:ilvl="0" w:tplc="9F32DA90">
      <w:start w:val="1"/>
      <w:numFmt w:val="lowerLetter"/>
      <w:lvlText w:val="%1)"/>
      <w:lvlJc w:val="left"/>
      <w:pPr>
        <w:ind w:left="296" w:hanging="268"/>
        <w:jc w:val="right"/>
      </w:pPr>
      <w:rPr>
        <w:rFonts w:hint="default"/>
        <w:b/>
        <w:bCs/>
        <w:w w:val="100"/>
        <w:lang w:val="it-IT" w:eastAsia="en-US" w:bidi="ar-SA"/>
      </w:rPr>
    </w:lvl>
    <w:lvl w:ilvl="1" w:tplc="5072ADC0">
      <w:numFmt w:val="bullet"/>
      <w:lvlText w:val=""/>
      <w:lvlJc w:val="left"/>
      <w:pPr>
        <w:ind w:left="1016" w:hanging="360"/>
      </w:pPr>
      <w:rPr>
        <w:rFonts w:ascii="Symbol" w:eastAsia="Symbol" w:hAnsi="Symbol" w:cs="Symbol" w:hint="default"/>
        <w:w w:val="100"/>
        <w:sz w:val="24"/>
        <w:szCs w:val="24"/>
        <w:lang w:val="it-IT" w:eastAsia="en-US" w:bidi="ar-SA"/>
      </w:rPr>
    </w:lvl>
    <w:lvl w:ilvl="2" w:tplc="3B0E09E8">
      <w:numFmt w:val="bullet"/>
      <w:lvlText w:val="•"/>
      <w:lvlJc w:val="left"/>
      <w:pPr>
        <w:ind w:left="2031" w:hanging="360"/>
      </w:pPr>
      <w:rPr>
        <w:rFonts w:hint="default"/>
        <w:lang w:val="it-IT" w:eastAsia="en-US" w:bidi="ar-SA"/>
      </w:rPr>
    </w:lvl>
    <w:lvl w:ilvl="3" w:tplc="6AA228A2">
      <w:numFmt w:val="bullet"/>
      <w:lvlText w:val="•"/>
      <w:lvlJc w:val="left"/>
      <w:pPr>
        <w:ind w:left="3042" w:hanging="360"/>
      </w:pPr>
      <w:rPr>
        <w:rFonts w:hint="default"/>
        <w:lang w:val="it-IT" w:eastAsia="en-US" w:bidi="ar-SA"/>
      </w:rPr>
    </w:lvl>
    <w:lvl w:ilvl="4" w:tplc="26B8CA34">
      <w:numFmt w:val="bullet"/>
      <w:lvlText w:val="•"/>
      <w:lvlJc w:val="left"/>
      <w:pPr>
        <w:ind w:left="4053" w:hanging="360"/>
      </w:pPr>
      <w:rPr>
        <w:rFonts w:hint="default"/>
        <w:lang w:val="it-IT" w:eastAsia="en-US" w:bidi="ar-SA"/>
      </w:rPr>
    </w:lvl>
    <w:lvl w:ilvl="5" w:tplc="C9401046">
      <w:numFmt w:val="bullet"/>
      <w:lvlText w:val="•"/>
      <w:lvlJc w:val="left"/>
      <w:pPr>
        <w:ind w:left="5064" w:hanging="360"/>
      </w:pPr>
      <w:rPr>
        <w:rFonts w:hint="default"/>
        <w:lang w:val="it-IT" w:eastAsia="en-US" w:bidi="ar-SA"/>
      </w:rPr>
    </w:lvl>
    <w:lvl w:ilvl="6" w:tplc="D37A77EE">
      <w:numFmt w:val="bullet"/>
      <w:lvlText w:val="•"/>
      <w:lvlJc w:val="left"/>
      <w:pPr>
        <w:ind w:left="6075" w:hanging="360"/>
      </w:pPr>
      <w:rPr>
        <w:rFonts w:hint="default"/>
        <w:lang w:val="it-IT" w:eastAsia="en-US" w:bidi="ar-SA"/>
      </w:rPr>
    </w:lvl>
    <w:lvl w:ilvl="7" w:tplc="56C2E9E4">
      <w:numFmt w:val="bullet"/>
      <w:lvlText w:val="•"/>
      <w:lvlJc w:val="left"/>
      <w:pPr>
        <w:ind w:left="7086" w:hanging="360"/>
      </w:pPr>
      <w:rPr>
        <w:rFonts w:hint="default"/>
        <w:lang w:val="it-IT" w:eastAsia="en-US" w:bidi="ar-SA"/>
      </w:rPr>
    </w:lvl>
    <w:lvl w:ilvl="8" w:tplc="70587EE6">
      <w:numFmt w:val="bullet"/>
      <w:lvlText w:val="•"/>
      <w:lvlJc w:val="left"/>
      <w:pPr>
        <w:ind w:left="8097" w:hanging="360"/>
      </w:pPr>
      <w:rPr>
        <w:rFonts w:hint="default"/>
        <w:lang w:val="it-IT" w:eastAsia="en-US" w:bidi="ar-SA"/>
      </w:rPr>
    </w:lvl>
  </w:abstractNum>
  <w:abstractNum w:abstractNumId="24">
    <w:nsid w:val="6A743F33"/>
    <w:multiLevelType w:val="multilevel"/>
    <w:tmpl w:val="76A8683E"/>
    <w:lvl w:ilvl="0">
      <w:numFmt w:val="bullet"/>
      <w:lvlText w:val="-"/>
      <w:lvlJc w:val="left"/>
      <w:pPr>
        <w:ind w:left="720" w:hanging="360"/>
      </w:pPr>
      <w:rPr>
        <w:rFonts w:ascii="Times New Roman" w:eastAsia="N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79A91D57"/>
    <w:multiLevelType w:val="hybridMultilevel"/>
    <w:tmpl w:val="AF3E9024"/>
    <w:lvl w:ilvl="0" w:tplc="59F6A852">
      <w:start w:val="1"/>
      <w:numFmt w:val="decimal"/>
      <w:lvlText w:val="%1."/>
      <w:lvlJc w:val="left"/>
      <w:pPr>
        <w:ind w:left="596" w:hanging="300"/>
        <w:jc w:val="left"/>
      </w:pPr>
      <w:rPr>
        <w:rFonts w:ascii="Times New Roman" w:eastAsia="Times New Roman" w:hAnsi="Times New Roman" w:cs="Times New Roman" w:hint="default"/>
        <w:w w:val="100"/>
        <w:sz w:val="24"/>
        <w:szCs w:val="24"/>
        <w:lang w:val="it-IT" w:eastAsia="en-US" w:bidi="ar-SA"/>
      </w:rPr>
    </w:lvl>
    <w:lvl w:ilvl="1" w:tplc="EC9A5F3A">
      <w:numFmt w:val="bullet"/>
      <w:lvlText w:val="•"/>
      <w:lvlJc w:val="left"/>
      <w:pPr>
        <w:ind w:left="1552" w:hanging="300"/>
      </w:pPr>
      <w:rPr>
        <w:rFonts w:hint="default"/>
        <w:lang w:val="it-IT" w:eastAsia="en-US" w:bidi="ar-SA"/>
      </w:rPr>
    </w:lvl>
    <w:lvl w:ilvl="2" w:tplc="CDFA8654">
      <w:numFmt w:val="bullet"/>
      <w:lvlText w:val="•"/>
      <w:lvlJc w:val="left"/>
      <w:pPr>
        <w:ind w:left="2504" w:hanging="300"/>
      </w:pPr>
      <w:rPr>
        <w:rFonts w:hint="default"/>
        <w:lang w:val="it-IT" w:eastAsia="en-US" w:bidi="ar-SA"/>
      </w:rPr>
    </w:lvl>
    <w:lvl w:ilvl="3" w:tplc="BC20990E">
      <w:numFmt w:val="bullet"/>
      <w:lvlText w:val="•"/>
      <w:lvlJc w:val="left"/>
      <w:pPr>
        <w:ind w:left="3456" w:hanging="300"/>
      </w:pPr>
      <w:rPr>
        <w:rFonts w:hint="default"/>
        <w:lang w:val="it-IT" w:eastAsia="en-US" w:bidi="ar-SA"/>
      </w:rPr>
    </w:lvl>
    <w:lvl w:ilvl="4" w:tplc="400ED242">
      <w:numFmt w:val="bullet"/>
      <w:lvlText w:val="•"/>
      <w:lvlJc w:val="left"/>
      <w:pPr>
        <w:ind w:left="4408" w:hanging="300"/>
      </w:pPr>
      <w:rPr>
        <w:rFonts w:hint="default"/>
        <w:lang w:val="it-IT" w:eastAsia="en-US" w:bidi="ar-SA"/>
      </w:rPr>
    </w:lvl>
    <w:lvl w:ilvl="5" w:tplc="E0BE7010">
      <w:numFmt w:val="bullet"/>
      <w:lvlText w:val="•"/>
      <w:lvlJc w:val="left"/>
      <w:pPr>
        <w:ind w:left="5360" w:hanging="300"/>
      </w:pPr>
      <w:rPr>
        <w:rFonts w:hint="default"/>
        <w:lang w:val="it-IT" w:eastAsia="en-US" w:bidi="ar-SA"/>
      </w:rPr>
    </w:lvl>
    <w:lvl w:ilvl="6" w:tplc="96B4DFC6">
      <w:numFmt w:val="bullet"/>
      <w:lvlText w:val="•"/>
      <w:lvlJc w:val="left"/>
      <w:pPr>
        <w:ind w:left="6312" w:hanging="300"/>
      </w:pPr>
      <w:rPr>
        <w:rFonts w:hint="default"/>
        <w:lang w:val="it-IT" w:eastAsia="en-US" w:bidi="ar-SA"/>
      </w:rPr>
    </w:lvl>
    <w:lvl w:ilvl="7" w:tplc="5A4A52EC">
      <w:numFmt w:val="bullet"/>
      <w:lvlText w:val="•"/>
      <w:lvlJc w:val="left"/>
      <w:pPr>
        <w:ind w:left="7264" w:hanging="300"/>
      </w:pPr>
      <w:rPr>
        <w:rFonts w:hint="default"/>
        <w:lang w:val="it-IT" w:eastAsia="en-US" w:bidi="ar-SA"/>
      </w:rPr>
    </w:lvl>
    <w:lvl w:ilvl="8" w:tplc="AB683974">
      <w:numFmt w:val="bullet"/>
      <w:lvlText w:val="•"/>
      <w:lvlJc w:val="left"/>
      <w:pPr>
        <w:ind w:left="8216" w:hanging="300"/>
      </w:pPr>
      <w:rPr>
        <w:rFonts w:hint="default"/>
        <w:lang w:val="it-IT" w:eastAsia="en-US" w:bidi="ar-SA"/>
      </w:rPr>
    </w:lvl>
  </w:abstractNum>
  <w:abstractNum w:abstractNumId="26">
    <w:nsid w:val="7C59293E"/>
    <w:multiLevelType w:val="hybridMultilevel"/>
    <w:tmpl w:val="FFB42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C720530"/>
    <w:multiLevelType w:val="multilevel"/>
    <w:tmpl w:val="87C04C5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7EA42F1E"/>
    <w:multiLevelType w:val="hybridMultilevel"/>
    <w:tmpl w:val="B7D279B8"/>
    <w:lvl w:ilvl="0" w:tplc="023CEF42">
      <w:numFmt w:val="bullet"/>
      <w:lvlText w:val="-"/>
      <w:lvlJc w:val="left"/>
      <w:pPr>
        <w:ind w:left="1384" w:hanging="150"/>
      </w:pPr>
      <w:rPr>
        <w:rFonts w:hint="default"/>
        <w:w w:val="100"/>
        <w:lang w:val="it-IT" w:eastAsia="en-US" w:bidi="ar-SA"/>
      </w:rPr>
    </w:lvl>
    <w:lvl w:ilvl="1" w:tplc="5906D020">
      <w:numFmt w:val="bullet"/>
      <w:lvlText w:val="•"/>
      <w:lvlJc w:val="left"/>
      <w:pPr>
        <w:ind w:left="2254" w:hanging="150"/>
      </w:pPr>
      <w:rPr>
        <w:rFonts w:hint="default"/>
        <w:lang w:val="it-IT" w:eastAsia="en-US" w:bidi="ar-SA"/>
      </w:rPr>
    </w:lvl>
    <w:lvl w:ilvl="2" w:tplc="DA6608FC">
      <w:numFmt w:val="bullet"/>
      <w:lvlText w:val="•"/>
      <w:lvlJc w:val="left"/>
      <w:pPr>
        <w:ind w:left="3128" w:hanging="150"/>
      </w:pPr>
      <w:rPr>
        <w:rFonts w:hint="default"/>
        <w:lang w:val="it-IT" w:eastAsia="en-US" w:bidi="ar-SA"/>
      </w:rPr>
    </w:lvl>
    <w:lvl w:ilvl="3" w:tplc="1F4C3018">
      <w:numFmt w:val="bullet"/>
      <w:lvlText w:val="•"/>
      <w:lvlJc w:val="left"/>
      <w:pPr>
        <w:ind w:left="4002" w:hanging="150"/>
      </w:pPr>
      <w:rPr>
        <w:rFonts w:hint="default"/>
        <w:lang w:val="it-IT" w:eastAsia="en-US" w:bidi="ar-SA"/>
      </w:rPr>
    </w:lvl>
    <w:lvl w:ilvl="4" w:tplc="847AC88E">
      <w:numFmt w:val="bullet"/>
      <w:lvlText w:val="•"/>
      <w:lvlJc w:val="left"/>
      <w:pPr>
        <w:ind w:left="4876" w:hanging="150"/>
      </w:pPr>
      <w:rPr>
        <w:rFonts w:hint="default"/>
        <w:lang w:val="it-IT" w:eastAsia="en-US" w:bidi="ar-SA"/>
      </w:rPr>
    </w:lvl>
    <w:lvl w:ilvl="5" w:tplc="94FE74AC">
      <w:numFmt w:val="bullet"/>
      <w:lvlText w:val="•"/>
      <w:lvlJc w:val="left"/>
      <w:pPr>
        <w:ind w:left="5750" w:hanging="150"/>
      </w:pPr>
      <w:rPr>
        <w:rFonts w:hint="default"/>
        <w:lang w:val="it-IT" w:eastAsia="en-US" w:bidi="ar-SA"/>
      </w:rPr>
    </w:lvl>
    <w:lvl w:ilvl="6" w:tplc="445C035E">
      <w:numFmt w:val="bullet"/>
      <w:lvlText w:val="•"/>
      <w:lvlJc w:val="left"/>
      <w:pPr>
        <w:ind w:left="6624" w:hanging="150"/>
      </w:pPr>
      <w:rPr>
        <w:rFonts w:hint="default"/>
        <w:lang w:val="it-IT" w:eastAsia="en-US" w:bidi="ar-SA"/>
      </w:rPr>
    </w:lvl>
    <w:lvl w:ilvl="7" w:tplc="9B90903C">
      <w:numFmt w:val="bullet"/>
      <w:lvlText w:val="•"/>
      <w:lvlJc w:val="left"/>
      <w:pPr>
        <w:ind w:left="7498" w:hanging="150"/>
      </w:pPr>
      <w:rPr>
        <w:rFonts w:hint="default"/>
        <w:lang w:val="it-IT" w:eastAsia="en-US" w:bidi="ar-SA"/>
      </w:rPr>
    </w:lvl>
    <w:lvl w:ilvl="8" w:tplc="CDFA7284">
      <w:numFmt w:val="bullet"/>
      <w:lvlText w:val="•"/>
      <w:lvlJc w:val="left"/>
      <w:pPr>
        <w:ind w:left="8372" w:hanging="150"/>
      </w:pPr>
      <w:rPr>
        <w:rFonts w:hint="default"/>
        <w:lang w:val="it-IT" w:eastAsia="en-US" w:bidi="ar-SA"/>
      </w:rPr>
    </w:lvl>
  </w:abstractNum>
  <w:num w:numId="1">
    <w:abstractNumId w:val="24"/>
  </w:num>
  <w:num w:numId="2">
    <w:abstractNumId w:val="15"/>
  </w:num>
  <w:num w:numId="3">
    <w:abstractNumId w:val="21"/>
  </w:num>
  <w:num w:numId="4">
    <w:abstractNumId w:val="4"/>
  </w:num>
  <w:num w:numId="5">
    <w:abstractNumId w:val="16"/>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6"/>
  </w:num>
  <w:num w:numId="12">
    <w:abstractNumId w:val="2"/>
  </w:num>
  <w:num w:numId="13">
    <w:abstractNumId w:val="13"/>
  </w:num>
  <w:num w:numId="14">
    <w:abstractNumId w:val="7"/>
  </w:num>
  <w:num w:numId="15">
    <w:abstractNumId w:val="11"/>
  </w:num>
  <w:num w:numId="16">
    <w:abstractNumId w:val="8"/>
  </w:num>
  <w:num w:numId="17">
    <w:abstractNumId w:val="28"/>
  </w:num>
  <w:num w:numId="18">
    <w:abstractNumId w:val="23"/>
  </w:num>
  <w:num w:numId="19">
    <w:abstractNumId w:val="12"/>
  </w:num>
  <w:num w:numId="20">
    <w:abstractNumId w:val="25"/>
  </w:num>
  <w:num w:numId="21">
    <w:abstractNumId w:val="9"/>
  </w:num>
  <w:num w:numId="22">
    <w:abstractNumId w:val="19"/>
  </w:num>
  <w:num w:numId="23">
    <w:abstractNumId w:val="22"/>
  </w:num>
  <w:num w:numId="24">
    <w:abstractNumId w:val="5"/>
  </w:num>
  <w:num w:numId="25">
    <w:abstractNumId w:val="17"/>
  </w:num>
  <w:num w:numId="26">
    <w:abstractNumId w:val="0"/>
  </w:num>
  <w:num w:numId="27">
    <w:abstractNumId w:val="20"/>
  </w:num>
  <w:num w:numId="28">
    <w:abstractNumId w:val="26"/>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9"/>
  <w:autoHyphenation/>
  <w:hyphenationZone w:val="283"/>
  <w:characterSpacingControl w:val="doNotCompress"/>
  <w:footnotePr>
    <w:footnote w:id="0"/>
    <w:footnote w:id="1"/>
  </w:footnotePr>
  <w:endnotePr>
    <w:endnote w:id="0"/>
    <w:endnote w:id="1"/>
  </w:endnotePr>
  <w:compat>
    <w:useFELayout/>
  </w:compat>
  <w:rsids>
    <w:rsidRoot w:val="003D71E4"/>
    <w:rsid w:val="00001EB9"/>
    <w:rsid w:val="00011138"/>
    <w:rsid w:val="00011728"/>
    <w:rsid w:val="00023231"/>
    <w:rsid w:val="0003793F"/>
    <w:rsid w:val="00043B48"/>
    <w:rsid w:val="00045484"/>
    <w:rsid w:val="000503F6"/>
    <w:rsid w:val="0005236F"/>
    <w:rsid w:val="00061EC0"/>
    <w:rsid w:val="00067D9B"/>
    <w:rsid w:val="00095DE8"/>
    <w:rsid w:val="000A1A42"/>
    <w:rsid w:val="000C2955"/>
    <w:rsid w:val="000D1555"/>
    <w:rsid w:val="000E3EAF"/>
    <w:rsid w:val="000E6E3E"/>
    <w:rsid w:val="000F083B"/>
    <w:rsid w:val="00113FB2"/>
    <w:rsid w:val="00123D92"/>
    <w:rsid w:val="0012527C"/>
    <w:rsid w:val="00127FAA"/>
    <w:rsid w:val="00146146"/>
    <w:rsid w:val="001518D7"/>
    <w:rsid w:val="001540B4"/>
    <w:rsid w:val="0016006F"/>
    <w:rsid w:val="00176072"/>
    <w:rsid w:val="001772EB"/>
    <w:rsid w:val="0019033F"/>
    <w:rsid w:val="001A4D48"/>
    <w:rsid w:val="001D194C"/>
    <w:rsid w:val="001E3F4A"/>
    <w:rsid w:val="001E77DC"/>
    <w:rsid w:val="001F1420"/>
    <w:rsid w:val="001F48EC"/>
    <w:rsid w:val="00260364"/>
    <w:rsid w:val="00263692"/>
    <w:rsid w:val="00263CB8"/>
    <w:rsid w:val="00275BC0"/>
    <w:rsid w:val="00282CC0"/>
    <w:rsid w:val="002830DF"/>
    <w:rsid w:val="002944A0"/>
    <w:rsid w:val="00295A93"/>
    <w:rsid w:val="00312C9B"/>
    <w:rsid w:val="0032003A"/>
    <w:rsid w:val="00327DCF"/>
    <w:rsid w:val="00333D00"/>
    <w:rsid w:val="003446EF"/>
    <w:rsid w:val="003459B3"/>
    <w:rsid w:val="00346975"/>
    <w:rsid w:val="0036175C"/>
    <w:rsid w:val="003712DB"/>
    <w:rsid w:val="003736C4"/>
    <w:rsid w:val="00374DB5"/>
    <w:rsid w:val="003921E2"/>
    <w:rsid w:val="003927B7"/>
    <w:rsid w:val="003945F0"/>
    <w:rsid w:val="003B3838"/>
    <w:rsid w:val="003C50E5"/>
    <w:rsid w:val="003C6DE4"/>
    <w:rsid w:val="003D0454"/>
    <w:rsid w:val="003D71E4"/>
    <w:rsid w:val="003E5184"/>
    <w:rsid w:val="003E528E"/>
    <w:rsid w:val="004057DF"/>
    <w:rsid w:val="00455074"/>
    <w:rsid w:val="00470687"/>
    <w:rsid w:val="00470936"/>
    <w:rsid w:val="00481B76"/>
    <w:rsid w:val="004901A8"/>
    <w:rsid w:val="004961AD"/>
    <w:rsid w:val="004B0015"/>
    <w:rsid w:val="004B71C5"/>
    <w:rsid w:val="004C5348"/>
    <w:rsid w:val="004E1B85"/>
    <w:rsid w:val="004E32C1"/>
    <w:rsid w:val="004F19AC"/>
    <w:rsid w:val="00502FEE"/>
    <w:rsid w:val="00504E4D"/>
    <w:rsid w:val="00510804"/>
    <w:rsid w:val="00523BEC"/>
    <w:rsid w:val="005423AD"/>
    <w:rsid w:val="00551453"/>
    <w:rsid w:val="00556443"/>
    <w:rsid w:val="0057121B"/>
    <w:rsid w:val="00574759"/>
    <w:rsid w:val="00574910"/>
    <w:rsid w:val="005864D7"/>
    <w:rsid w:val="00590B38"/>
    <w:rsid w:val="00597B7C"/>
    <w:rsid w:val="005A45DC"/>
    <w:rsid w:val="005C2C6B"/>
    <w:rsid w:val="005F57A1"/>
    <w:rsid w:val="006062E5"/>
    <w:rsid w:val="0061763A"/>
    <w:rsid w:val="00641EBB"/>
    <w:rsid w:val="00642E76"/>
    <w:rsid w:val="00651AA1"/>
    <w:rsid w:val="006655C5"/>
    <w:rsid w:val="00674385"/>
    <w:rsid w:val="006806C3"/>
    <w:rsid w:val="0068508C"/>
    <w:rsid w:val="00694057"/>
    <w:rsid w:val="006A0F76"/>
    <w:rsid w:val="006C567F"/>
    <w:rsid w:val="006E27B0"/>
    <w:rsid w:val="007062E2"/>
    <w:rsid w:val="0070640F"/>
    <w:rsid w:val="007230CA"/>
    <w:rsid w:val="007264E0"/>
    <w:rsid w:val="00736C74"/>
    <w:rsid w:val="0074107E"/>
    <w:rsid w:val="00743F83"/>
    <w:rsid w:val="00745ED1"/>
    <w:rsid w:val="00753C56"/>
    <w:rsid w:val="007753AE"/>
    <w:rsid w:val="00777346"/>
    <w:rsid w:val="007778D6"/>
    <w:rsid w:val="00781364"/>
    <w:rsid w:val="007A3A20"/>
    <w:rsid w:val="007B15E6"/>
    <w:rsid w:val="007B3E55"/>
    <w:rsid w:val="007B69BC"/>
    <w:rsid w:val="007B6FE2"/>
    <w:rsid w:val="007C24EC"/>
    <w:rsid w:val="007D05C1"/>
    <w:rsid w:val="007E3FF5"/>
    <w:rsid w:val="00807AB6"/>
    <w:rsid w:val="00810A4F"/>
    <w:rsid w:val="008157E2"/>
    <w:rsid w:val="00834384"/>
    <w:rsid w:val="0083627A"/>
    <w:rsid w:val="00844826"/>
    <w:rsid w:val="0085173C"/>
    <w:rsid w:val="0087553B"/>
    <w:rsid w:val="00890025"/>
    <w:rsid w:val="00894B1D"/>
    <w:rsid w:val="008B1A50"/>
    <w:rsid w:val="008C21F9"/>
    <w:rsid w:val="008E4AFA"/>
    <w:rsid w:val="008E6DBC"/>
    <w:rsid w:val="009671E4"/>
    <w:rsid w:val="009763DA"/>
    <w:rsid w:val="00976E85"/>
    <w:rsid w:val="009845E3"/>
    <w:rsid w:val="00990111"/>
    <w:rsid w:val="009A784A"/>
    <w:rsid w:val="009B1FBB"/>
    <w:rsid w:val="009B49D7"/>
    <w:rsid w:val="009B770E"/>
    <w:rsid w:val="009C3604"/>
    <w:rsid w:val="009C3ECA"/>
    <w:rsid w:val="009D13BA"/>
    <w:rsid w:val="009E2487"/>
    <w:rsid w:val="009E2912"/>
    <w:rsid w:val="009F1502"/>
    <w:rsid w:val="00A30795"/>
    <w:rsid w:val="00A31033"/>
    <w:rsid w:val="00A3337D"/>
    <w:rsid w:val="00A36B1F"/>
    <w:rsid w:val="00A6273D"/>
    <w:rsid w:val="00A64C9B"/>
    <w:rsid w:val="00A72982"/>
    <w:rsid w:val="00A91B14"/>
    <w:rsid w:val="00A965D9"/>
    <w:rsid w:val="00AA1F77"/>
    <w:rsid w:val="00AA3234"/>
    <w:rsid w:val="00AA4252"/>
    <w:rsid w:val="00AA507E"/>
    <w:rsid w:val="00AA7368"/>
    <w:rsid w:val="00AB06BF"/>
    <w:rsid w:val="00AB7C4D"/>
    <w:rsid w:val="00AD0D3A"/>
    <w:rsid w:val="00AF3CA9"/>
    <w:rsid w:val="00AF40F0"/>
    <w:rsid w:val="00B072EF"/>
    <w:rsid w:val="00B10C9E"/>
    <w:rsid w:val="00B27958"/>
    <w:rsid w:val="00B56327"/>
    <w:rsid w:val="00B56BA3"/>
    <w:rsid w:val="00B70386"/>
    <w:rsid w:val="00B769DC"/>
    <w:rsid w:val="00B80F9F"/>
    <w:rsid w:val="00B815E2"/>
    <w:rsid w:val="00B817B9"/>
    <w:rsid w:val="00BC4EEC"/>
    <w:rsid w:val="00BD217D"/>
    <w:rsid w:val="00BF35ED"/>
    <w:rsid w:val="00C06A64"/>
    <w:rsid w:val="00C3195F"/>
    <w:rsid w:val="00C40700"/>
    <w:rsid w:val="00C5157D"/>
    <w:rsid w:val="00C7714C"/>
    <w:rsid w:val="00C8514D"/>
    <w:rsid w:val="00C9546B"/>
    <w:rsid w:val="00C96295"/>
    <w:rsid w:val="00CE1921"/>
    <w:rsid w:val="00CE5D50"/>
    <w:rsid w:val="00D0612E"/>
    <w:rsid w:val="00D26B35"/>
    <w:rsid w:val="00D42ED3"/>
    <w:rsid w:val="00D44125"/>
    <w:rsid w:val="00D44496"/>
    <w:rsid w:val="00D62638"/>
    <w:rsid w:val="00D90C41"/>
    <w:rsid w:val="00D90E07"/>
    <w:rsid w:val="00DA25FF"/>
    <w:rsid w:val="00DA54B0"/>
    <w:rsid w:val="00DB1D5E"/>
    <w:rsid w:val="00DB72C6"/>
    <w:rsid w:val="00DF5598"/>
    <w:rsid w:val="00E06BE5"/>
    <w:rsid w:val="00E0712A"/>
    <w:rsid w:val="00E0761B"/>
    <w:rsid w:val="00E21E1A"/>
    <w:rsid w:val="00E2343F"/>
    <w:rsid w:val="00E3205E"/>
    <w:rsid w:val="00E877DB"/>
    <w:rsid w:val="00EA38E4"/>
    <w:rsid w:val="00EB31BC"/>
    <w:rsid w:val="00EC33F2"/>
    <w:rsid w:val="00EC5359"/>
    <w:rsid w:val="00EF09AF"/>
    <w:rsid w:val="00EF5C63"/>
    <w:rsid w:val="00F0799C"/>
    <w:rsid w:val="00F178D3"/>
    <w:rsid w:val="00F234C7"/>
    <w:rsid w:val="00F25767"/>
    <w:rsid w:val="00F2749F"/>
    <w:rsid w:val="00F50DC7"/>
    <w:rsid w:val="00F5276A"/>
    <w:rsid w:val="00F63CEB"/>
    <w:rsid w:val="00F65255"/>
    <w:rsid w:val="00F809A4"/>
    <w:rsid w:val="00FB0E0C"/>
    <w:rsid w:val="00FB3083"/>
    <w:rsid w:val="00FB3EA0"/>
    <w:rsid w:val="00FB7D49"/>
    <w:rsid w:val="00FD19E6"/>
    <w:rsid w:val="00FE21CD"/>
    <w:rsid w:val="00FF485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3"/>
        <w:sz w:val="24"/>
        <w:szCs w:val="24"/>
        <w:lang w:val="it-IT" w:eastAsia="zh-CN" w:bidi="hi-IN"/>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781364"/>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781364"/>
    <w:pPr>
      <w:suppressAutoHyphens/>
    </w:pPr>
  </w:style>
  <w:style w:type="paragraph" w:customStyle="1" w:styleId="Heading">
    <w:name w:val="Heading"/>
    <w:basedOn w:val="Standard"/>
    <w:next w:val="Textbody"/>
    <w:rsid w:val="00781364"/>
    <w:pPr>
      <w:keepNext/>
      <w:spacing w:before="240" w:after="120"/>
    </w:pPr>
    <w:rPr>
      <w:rFonts w:ascii="Liberation Sans" w:eastAsia="Microsoft YaHei" w:hAnsi="Liberation Sans"/>
      <w:sz w:val="28"/>
      <w:szCs w:val="28"/>
    </w:rPr>
  </w:style>
  <w:style w:type="paragraph" w:customStyle="1" w:styleId="Textbody">
    <w:name w:val="Text body"/>
    <w:basedOn w:val="Standard"/>
    <w:rsid w:val="00781364"/>
    <w:pPr>
      <w:spacing w:after="140" w:line="276" w:lineRule="auto"/>
    </w:pPr>
  </w:style>
  <w:style w:type="paragraph" w:styleId="Elenco">
    <w:name w:val="List"/>
    <w:basedOn w:val="Textbody"/>
    <w:rsid w:val="00781364"/>
  </w:style>
  <w:style w:type="paragraph" w:styleId="Didascalia">
    <w:name w:val="caption"/>
    <w:basedOn w:val="Standard"/>
    <w:rsid w:val="00781364"/>
    <w:pPr>
      <w:suppressLineNumbers/>
      <w:spacing w:before="120" w:after="120"/>
    </w:pPr>
    <w:rPr>
      <w:i/>
      <w:iCs/>
    </w:rPr>
  </w:style>
  <w:style w:type="paragraph" w:customStyle="1" w:styleId="Index">
    <w:name w:val="Index"/>
    <w:basedOn w:val="Standard"/>
    <w:rsid w:val="00781364"/>
    <w:pPr>
      <w:suppressLineNumbers/>
    </w:pPr>
  </w:style>
  <w:style w:type="character" w:styleId="Collegamentoipertestuale">
    <w:name w:val="Hyperlink"/>
    <w:basedOn w:val="Carpredefinitoparagrafo"/>
    <w:rsid w:val="00781364"/>
    <w:rPr>
      <w:color w:val="0000FF"/>
      <w:u w:val="single"/>
    </w:rPr>
  </w:style>
  <w:style w:type="paragraph" w:styleId="Corpodeltesto">
    <w:name w:val="Body Text"/>
    <w:basedOn w:val="Normale"/>
    <w:link w:val="CorpodeltestoCarattere"/>
    <w:rsid w:val="004E32C1"/>
    <w:pPr>
      <w:suppressAutoHyphens w:val="0"/>
      <w:autoSpaceDN/>
      <w:jc w:val="both"/>
      <w:textAlignment w:val="auto"/>
    </w:pPr>
    <w:rPr>
      <w:rFonts w:ascii="Times New Roman" w:eastAsia="Times New Roman" w:hAnsi="Times New Roman" w:cs="Times New Roman"/>
      <w:kern w:val="0"/>
      <w:szCs w:val="20"/>
      <w:lang w:eastAsia="it-IT" w:bidi="ar-SA"/>
    </w:rPr>
  </w:style>
  <w:style w:type="character" w:customStyle="1" w:styleId="CorpodeltestoCarattere">
    <w:name w:val="Corpo del testo Carattere"/>
    <w:basedOn w:val="Carpredefinitoparagrafo"/>
    <w:link w:val="Corpodeltesto"/>
    <w:rsid w:val="004E32C1"/>
    <w:rPr>
      <w:rFonts w:ascii="Times New Roman" w:eastAsia="Times New Roman" w:hAnsi="Times New Roman" w:cs="Times New Roman"/>
      <w:kern w:val="0"/>
      <w:szCs w:val="20"/>
      <w:lang w:eastAsia="it-IT" w:bidi="ar-SA"/>
    </w:rPr>
  </w:style>
  <w:style w:type="paragraph" w:styleId="Paragrafoelenco">
    <w:name w:val="List Paragraph"/>
    <w:basedOn w:val="Normale"/>
    <w:uiPriority w:val="1"/>
    <w:qFormat/>
    <w:rsid w:val="00FB3083"/>
    <w:pPr>
      <w:widowControl w:val="0"/>
      <w:suppressAutoHyphens w:val="0"/>
      <w:autoSpaceDE w:val="0"/>
      <w:ind w:left="295"/>
      <w:textAlignment w:val="auto"/>
    </w:pPr>
    <w:rPr>
      <w:rFonts w:ascii="Times New Roman" w:eastAsia="Times New Roman" w:hAnsi="Times New Roman" w:cs="Times New Roman"/>
      <w:kern w:val="0"/>
      <w:sz w:val="22"/>
      <w:szCs w:val="22"/>
      <w:lang w:eastAsia="en-US" w:bidi="ar-SA"/>
    </w:rPr>
  </w:style>
  <w:style w:type="table" w:styleId="Grigliatabella">
    <w:name w:val="Table Grid"/>
    <w:basedOn w:val="Tabellanormale"/>
    <w:uiPriority w:val="59"/>
    <w:rsid w:val="002830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ing1">
    <w:name w:val="Heading 1"/>
    <w:basedOn w:val="Normale"/>
    <w:uiPriority w:val="1"/>
    <w:qFormat/>
    <w:rsid w:val="00DA25FF"/>
    <w:pPr>
      <w:widowControl w:val="0"/>
      <w:suppressAutoHyphens w:val="0"/>
      <w:autoSpaceDE w:val="0"/>
      <w:ind w:left="294" w:right="183"/>
      <w:jc w:val="center"/>
      <w:textAlignment w:val="auto"/>
      <w:outlineLvl w:val="1"/>
    </w:pPr>
    <w:rPr>
      <w:rFonts w:ascii="Times New Roman" w:eastAsia="Times New Roman" w:hAnsi="Times New Roman" w:cs="Times New Roman"/>
      <w:b/>
      <w:bCs/>
      <w:kern w:val="0"/>
      <w:lang w:eastAsia="en-US" w:bidi="ar-SA"/>
    </w:rPr>
  </w:style>
  <w:style w:type="table" w:customStyle="1" w:styleId="TableNormal">
    <w:name w:val="Table Normal"/>
    <w:uiPriority w:val="2"/>
    <w:semiHidden/>
    <w:unhideWhenUsed/>
    <w:qFormat/>
    <w:rsid w:val="003921E2"/>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921E2"/>
    <w:pPr>
      <w:widowControl w:val="0"/>
      <w:suppressAutoHyphens w:val="0"/>
      <w:autoSpaceDE w:val="0"/>
      <w:textAlignment w:val="auto"/>
    </w:pPr>
    <w:rPr>
      <w:rFonts w:ascii="Calibri" w:eastAsia="Calibri" w:hAnsi="Calibri" w:cs="Calibri"/>
      <w:kern w:val="0"/>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3"/>
        <w:sz w:val="24"/>
        <w:szCs w:val="24"/>
        <w:lang w:val="it-IT" w:eastAsia="zh-CN" w:bidi="hi-IN"/>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character" w:styleId="Collegamentoipertestuale">
    <w:name w:val="Hyperlink"/>
    <w:basedOn w:val="Carpredefinitoparagrafo"/>
    <w:rPr>
      <w:color w:val="0000FF"/>
      <w:u w:val="single"/>
    </w:rPr>
  </w:style>
</w:styles>
</file>

<file path=word/webSettings.xml><?xml version="1.0" encoding="utf-8"?>
<w:webSettings xmlns:r="http://schemas.openxmlformats.org/officeDocument/2006/relationships" xmlns:w="http://schemas.openxmlformats.org/wordprocessingml/2006/main">
  <w:divs>
    <w:div w:id="1897277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une.caprileone.m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C0C6-BE64-4F09-943C-A8A06C765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13</Pages>
  <Words>6174</Words>
  <Characters>35196</Characters>
  <Application>Microsoft Office Word</Application>
  <DocSecurity>0</DocSecurity>
  <Lines>293</Lines>
  <Paragraphs>82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Sociali</dc:creator>
  <cp:lastModifiedBy>Sociali</cp:lastModifiedBy>
  <cp:revision>102</cp:revision>
  <cp:lastPrinted>2024-10-21T16:27:00Z</cp:lastPrinted>
  <dcterms:created xsi:type="dcterms:W3CDTF">2023-11-13T14:38:00Z</dcterms:created>
  <dcterms:modified xsi:type="dcterms:W3CDTF">2024-10-22T07:14:00Z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-1740269410</vt:i4>
  </property>
</Properties>
</file>